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9DD" w:rsidRPr="00A64809" w:rsidRDefault="001D39DD" w:rsidP="001D39DD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1D39DD" w:rsidRPr="008267CA" w:rsidRDefault="001D39DD" w:rsidP="0011105C">
      <w:pPr>
        <w:pStyle w:val="a3"/>
        <w:shd w:val="clear" w:color="auto" w:fill="FFFFFF"/>
        <w:jc w:val="center"/>
        <w:rPr>
          <w:color w:val="000000"/>
        </w:rPr>
      </w:pPr>
      <w:r w:rsidRPr="008267CA">
        <w:rPr>
          <w:rStyle w:val="a4"/>
          <w:color w:val="000000"/>
        </w:rPr>
        <w:t>Пояснительная записка</w:t>
      </w:r>
    </w:p>
    <w:p w:rsidR="001D39DD" w:rsidRPr="008267CA" w:rsidRDefault="006D42CF" w:rsidP="0011105C">
      <w:pPr>
        <w:pStyle w:val="a3"/>
        <w:shd w:val="clear" w:color="auto" w:fill="FFFFFF"/>
        <w:jc w:val="center"/>
        <w:rPr>
          <w:rStyle w:val="a4"/>
          <w:color w:val="000000"/>
        </w:rPr>
      </w:pPr>
      <w:r>
        <w:rPr>
          <w:rStyle w:val="a4"/>
          <w:color w:val="000000"/>
        </w:rPr>
        <w:t>к учебному плану ГК</w:t>
      </w:r>
      <w:r w:rsidR="001D39DD" w:rsidRPr="008267CA">
        <w:rPr>
          <w:rStyle w:val="a4"/>
          <w:color w:val="000000"/>
        </w:rPr>
        <w:t>ДОУ «Шевченковский детский сад</w:t>
      </w:r>
      <w:r>
        <w:rPr>
          <w:rStyle w:val="a4"/>
          <w:color w:val="000000"/>
        </w:rPr>
        <w:t xml:space="preserve"> общеразвивающего вида</w:t>
      </w:r>
      <w:r w:rsidR="001D39DD" w:rsidRPr="008267CA">
        <w:rPr>
          <w:rStyle w:val="a4"/>
          <w:color w:val="000000"/>
        </w:rPr>
        <w:t xml:space="preserve"> «Алёнушка»</w:t>
      </w:r>
      <w:r>
        <w:rPr>
          <w:rStyle w:val="a4"/>
          <w:color w:val="000000"/>
        </w:rPr>
        <w:t xml:space="preserve"> </w:t>
      </w:r>
      <w:proofErr w:type="spellStart"/>
      <w:r>
        <w:rPr>
          <w:rStyle w:val="a4"/>
          <w:color w:val="000000"/>
        </w:rPr>
        <w:t>Тельмановского</w:t>
      </w:r>
      <w:proofErr w:type="spellEnd"/>
      <w:r>
        <w:rPr>
          <w:rStyle w:val="a4"/>
          <w:color w:val="000000"/>
        </w:rPr>
        <w:t xml:space="preserve"> </w:t>
      </w:r>
      <w:proofErr w:type="spellStart"/>
      <w:r>
        <w:rPr>
          <w:rStyle w:val="a4"/>
          <w:color w:val="000000"/>
        </w:rPr>
        <w:t>м.о</w:t>
      </w:r>
      <w:proofErr w:type="spellEnd"/>
      <w:r>
        <w:rPr>
          <w:rStyle w:val="a4"/>
          <w:color w:val="000000"/>
        </w:rPr>
        <w:t>.»</w:t>
      </w:r>
    </w:p>
    <w:p w:rsidR="001D39DD" w:rsidRPr="008267CA" w:rsidRDefault="006D42CF" w:rsidP="0011105C">
      <w:pPr>
        <w:pStyle w:val="a3"/>
        <w:shd w:val="clear" w:color="auto" w:fill="FFFFFF"/>
        <w:jc w:val="center"/>
        <w:rPr>
          <w:color w:val="000000"/>
        </w:rPr>
      </w:pPr>
      <w:r>
        <w:rPr>
          <w:rStyle w:val="a4"/>
          <w:color w:val="000000"/>
        </w:rPr>
        <w:t>2024-2025</w:t>
      </w:r>
      <w:r w:rsidR="001D39DD" w:rsidRPr="008267CA">
        <w:rPr>
          <w:rStyle w:val="a4"/>
          <w:color w:val="000000"/>
        </w:rPr>
        <w:t xml:space="preserve"> учебный год.</w:t>
      </w:r>
    </w:p>
    <w:p w:rsidR="001D39DD" w:rsidRDefault="006D42CF" w:rsidP="008267CA">
      <w:r>
        <w:rPr>
          <w:color w:val="000000"/>
        </w:rPr>
        <w:t>          ГК</w:t>
      </w:r>
      <w:r w:rsidR="001D39DD" w:rsidRPr="008267CA">
        <w:rPr>
          <w:color w:val="000000"/>
        </w:rPr>
        <w:t>ДОУ «Шевченковский детский сад</w:t>
      </w:r>
      <w:r>
        <w:rPr>
          <w:color w:val="000000"/>
        </w:rPr>
        <w:t xml:space="preserve"> общеразвивающего вида «Алёнушка» </w:t>
      </w:r>
      <w:proofErr w:type="spellStart"/>
      <w:r>
        <w:rPr>
          <w:color w:val="000000"/>
        </w:rPr>
        <w:t>Тельмановского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м.о</w:t>
      </w:r>
      <w:proofErr w:type="spellEnd"/>
      <w:r>
        <w:rPr>
          <w:color w:val="000000"/>
        </w:rPr>
        <w:t>.</w:t>
      </w:r>
      <w:proofErr w:type="gramStart"/>
      <w:r>
        <w:rPr>
          <w:color w:val="000000"/>
        </w:rPr>
        <w:t xml:space="preserve">» </w:t>
      </w:r>
      <w:r w:rsidR="001D39DD" w:rsidRPr="008267CA">
        <w:rPr>
          <w:color w:val="000000"/>
        </w:rPr>
        <w:t>,</w:t>
      </w:r>
      <w:proofErr w:type="gramEnd"/>
      <w:r w:rsidR="001D39DD" w:rsidRPr="008267CA">
        <w:rPr>
          <w:color w:val="000000"/>
        </w:rPr>
        <w:t xml:space="preserve"> расположен</w:t>
      </w:r>
      <w:r>
        <w:rPr>
          <w:color w:val="000000"/>
        </w:rPr>
        <w:t xml:space="preserve">ный по адресу: 287152, ДНР, </w:t>
      </w:r>
      <w:r w:rsidR="001D39DD" w:rsidRPr="008267CA">
        <w:rPr>
          <w:color w:val="000000"/>
        </w:rPr>
        <w:t xml:space="preserve"> </w:t>
      </w:r>
      <w:proofErr w:type="spellStart"/>
      <w:r w:rsidR="001D39DD" w:rsidRPr="008267CA">
        <w:rPr>
          <w:color w:val="000000"/>
        </w:rPr>
        <w:t>Тельмановский</w:t>
      </w:r>
      <w:proofErr w:type="spellEnd"/>
      <w:r>
        <w:rPr>
          <w:color w:val="000000"/>
        </w:rPr>
        <w:t xml:space="preserve"> М.О.</w:t>
      </w:r>
      <w:r w:rsidR="001D39DD" w:rsidRPr="008267CA">
        <w:rPr>
          <w:color w:val="000000"/>
        </w:rPr>
        <w:t xml:space="preserve"> село </w:t>
      </w:r>
      <w:r w:rsidR="000E2452" w:rsidRPr="008267CA">
        <w:rPr>
          <w:color w:val="000000"/>
        </w:rPr>
        <w:t>Шевченко, ул. Мира 27</w:t>
      </w:r>
      <w:r w:rsidR="001D39DD" w:rsidRPr="008267CA">
        <w:rPr>
          <w:color w:val="000000"/>
        </w:rPr>
        <w:t>; является образовательным учреждением и осуществляет деятельность  на основе</w:t>
      </w:r>
      <w:r w:rsidR="001D39DD" w:rsidRPr="008267CA">
        <w:t xml:space="preserve"> образовательной прог</w:t>
      </w:r>
      <w:r>
        <w:t xml:space="preserve">раммы дошкольного образования ГКДОУ «Шевченковский детский сад общеразвивающего вида «Алёнушка» </w:t>
      </w:r>
      <w:proofErr w:type="spellStart"/>
      <w:r>
        <w:t>Тельмановского</w:t>
      </w:r>
      <w:proofErr w:type="spellEnd"/>
      <w:r>
        <w:t xml:space="preserve"> </w:t>
      </w:r>
      <w:proofErr w:type="spellStart"/>
      <w:r>
        <w:t>м.о</w:t>
      </w:r>
      <w:proofErr w:type="spellEnd"/>
      <w:r>
        <w:t>.»</w:t>
      </w:r>
    </w:p>
    <w:p w:rsidR="006D42CF" w:rsidRPr="008267CA" w:rsidRDefault="006D42CF" w:rsidP="008267CA"/>
    <w:p w:rsidR="001D39DD" w:rsidRPr="008267CA" w:rsidRDefault="001D39DD" w:rsidP="008267C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267CA">
        <w:rPr>
          <w:color w:val="000000"/>
        </w:rPr>
        <w:t>              </w:t>
      </w:r>
      <w:r w:rsidR="006D42CF">
        <w:rPr>
          <w:rStyle w:val="a4"/>
          <w:color w:val="000000"/>
        </w:rPr>
        <w:t>Учебный план составлен</w:t>
      </w:r>
      <w:r w:rsidRPr="008267CA">
        <w:rPr>
          <w:rStyle w:val="a4"/>
          <w:color w:val="000000"/>
        </w:rPr>
        <w:t xml:space="preserve"> в соответствии со следующими нормативными документами:</w:t>
      </w:r>
    </w:p>
    <w:p w:rsidR="001D39DD" w:rsidRPr="008267CA" w:rsidRDefault="001D39DD" w:rsidP="008267C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267CA">
        <w:rPr>
          <w:color w:val="000000"/>
        </w:rPr>
        <w:t>- Федеральный закон от 29.12.2012 № 273-ФЗ «Об образовании в Российской Федерации».</w:t>
      </w:r>
    </w:p>
    <w:p w:rsidR="001D39DD" w:rsidRPr="008267CA" w:rsidRDefault="006D42CF" w:rsidP="008267C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-  Устав ГК</w:t>
      </w:r>
      <w:r w:rsidR="001D39DD" w:rsidRPr="008267CA">
        <w:rPr>
          <w:color w:val="000000"/>
        </w:rPr>
        <w:t>ДОУ «</w:t>
      </w:r>
      <w:r w:rsidR="000E2452" w:rsidRPr="008267CA">
        <w:rPr>
          <w:color w:val="000000"/>
        </w:rPr>
        <w:t xml:space="preserve">Шевченковский детский сад </w:t>
      </w:r>
      <w:r>
        <w:rPr>
          <w:color w:val="000000"/>
        </w:rPr>
        <w:t xml:space="preserve">общеразвивающего вида </w:t>
      </w:r>
      <w:r w:rsidR="000E2452" w:rsidRPr="008267CA">
        <w:rPr>
          <w:color w:val="000000"/>
        </w:rPr>
        <w:t>«</w:t>
      </w:r>
      <w:proofErr w:type="spellStart"/>
      <w:proofErr w:type="gramStart"/>
      <w:r w:rsidR="000E2452" w:rsidRPr="008267CA">
        <w:rPr>
          <w:color w:val="000000"/>
        </w:rPr>
        <w:t>Алёнушка</w:t>
      </w:r>
      <w:r w:rsidR="001D39DD" w:rsidRPr="008267CA">
        <w:rPr>
          <w:color w:val="000000"/>
        </w:rPr>
        <w:t>»</w:t>
      </w:r>
      <w:r>
        <w:rPr>
          <w:color w:val="000000"/>
        </w:rPr>
        <w:t>Тельмановского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м.о</w:t>
      </w:r>
      <w:proofErr w:type="spellEnd"/>
      <w:r>
        <w:rPr>
          <w:color w:val="000000"/>
        </w:rPr>
        <w:t>.»</w:t>
      </w:r>
      <w:r w:rsidR="001D39DD" w:rsidRPr="008267CA">
        <w:rPr>
          <w:color w:val="000000"/>
        </w:rPr>
        <w:t xml:space="preserve"> </w:t>
      </w:r>
      <w:r w:rsidR="000E2452" w:rsidRPr="008267CA">
        <w:rPr>
          <w:color w:val="000000"/>
        </w:rPr>
        <w:t xml:space="preserve"> </w:t>
      </w:r>
      <w:r w:rsidR="001D39DD" w:rsidRPr="008267CA">
        <w:rPr>
          <w:color w:val="000000"/>
        </w:rPr>
        <w:t>;</w:t>
      </w:r>
    </w:p>
    <w:p w:rsidR="001D39DD" w:rsidRPr="008267CA" w:rsidRDefault="001D39DD" w:rsidP="008267C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267CA">
        <w:rPr>
          <w:color w:val="000000"/>
        </w:rPr>
        <w:t> - СанПиН 2.3/2.4.3590-20 «Санитарно-эпидемиологические требования к организации общественного питания населения»;</w:t>
      </w:r>
    </w:p>
    <w:p w:rsidR="001D39DD" w:rsidRPr="008267CA" w:rsidRDefault="001D39DD" w:rsidP="008267C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267CA">
        <w:rPr>
          <w:color w:val="000000"/>
        </w:rPr>
        <w:t>- СП2.4.3648-</w:t>
      </w:r>
      <w:proofErr w:type="gramStart"/>
      <w:r w:rsidRPr="008267CA">
        <w:rPr>
          <w:color w:val="000000"/>
        </w:rPr>
        <w:t>20  «</w:t>
      </w:r>
      <w:proofErr w:type="gramEnd"/>
      <w:r w:rsidRPr="008267CA">
        <w:rPr>
          <w:color w:val="000000"/>
        </w:rPr>
        <w:t>Санитарно-эпидемиологические требования к организациям воспитания и обучения, отдыха и оздоровления детей и молодежи»;</w:t>
      </w:r>
    </w:p>
    <w:p w:rsidR="001D39DD" w:rsidRPr="008267CA" w:rsidRDefault="001D39DD" w:rsidP="008267C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267CA">
        <w:rPr>
          <w:color w:val="000000"/>
        </w:rPr>
        <w:t xml:space="preserve"> -   </w:t>
      </w:r>
      <w:r w:rsidRPr="008267CA">
        <w:t>Федеральный государственный образовательный стандарт дошкольного образования;</w:t>
      </w:r>
      <w:r w:rsidRPr="008267CA">
        <w:rPr>
          <w:color w:val="000000"/>
        </w:rPr>
        <w:t xml:space="preserve"> </w:t>
      </w:r>
    </w:p>
    <w:p w:rsidR="001D39DD" w:rsidRPr="008267CA" w:rsidRDefault="001D39DD" w:rsidP="008267CA">
      <w:r w:rsidRPr="008267CA">
        <w:rPr>
          <w:color w:val="000000"/>
        </w:rPr>
        <w:t xml:space="preserve">   -  </w:t>
      </w:r>
      <w:r w:rsidRPr="008267CA">
        <w:t>Образовательная прог</w:t>
      </w:r>
      <w:r w:rsidR="006D42CF">
        <w:t>рамма дошкольного образования ГК</w:t>
      </w:r>
      <w:r w:rsidRPr="008267CA">
        <w:t>ДОУ «</w:t>
      </w:r>
      <w:r w:rsidR="000E2452" w:rsidRPr="008267CA">
        <w:t>Шевченковский детский сад</w:t>
      </w:r>
      <w:r w:rsidR="006D42CF">
        <w:t xml:space="preserve"> общеразвивающего вида</w:t>
      </w:r>
      <w:r w:rsidR="000E2452" w:rsidRPr="008267CA">
        <w:t xml:space="preserve"> «Алёнушка</w:t>
      </w:r>
      <w:r w:rsidRPr="008267CA">
        <w:t>»</w:t>
      </w:r>
      <w:r w:rsidR="006D42CF">
        <w:t xml:space="preserve"> </w:t>
      </w:r>
      <w:proofErr w:type="spellStart"/>
      <w:r w:rsidR="006D42CF">
        <w:t>Тельмановского</w:t>
      </w:r>
      <w:proofErr w:type="spellEnd"/>
      <w:r w:rsidR="006D42CF">
        <w:t xml:space="preserve"> </w:t>
      </w:r>
      <w:proofErr w:type="spellStart"/>
      <w:r w:rsidR="006D42CF">
        <w:t>м.о</w:t>
      </w:r>
      <w:proofErr w:type="spellEnd"/>
      <w:r w:rsidR="006D42CF">
        <w:t>.»</w:t>
      </w:r>
      <w:r w:rsidRPr="008267CA">
        <w:t>;</w:t>
      </w:r>
    </w:p>
    <w:p w:rsidR="001D39DD" w:rsidRPr="008267CA" w:rsidRDefault="001D39DD" w:rsidP="008267C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267CA">
        <w:rPr>
          <w:color w:val="000000"/>
        </w:rPr>
        <w:t xml:space="preserve"> - Лицензия на осуществление образовательной </w:t>
      </w:r>
      <w:proofErr w:type="gramStart"/>
      <w:r w:rsidRPr="008267CA">
        <w:rPr>
          <w:color w:val="000000"/>
        </w:rPr>
        <w:t xml:space="preserve">деятельности </w:t>
      </w:r>
      <w:r w:rsidR="002F7151" w:rsidRPr="008267CA">
        <w:t xml:space="preserve"> №</w:t>
      </w:r>
      <w:proofErr w:type="gramEnd"/>
      <w:r w:rsidR="002F7151" w:rsidRPr="008267CA">
        <w:t xml:space="preserve"> Л035-00115-93/00663348 </w:t>
      </w:r>
      <w:r w:rsidR="008267CA" w:rsidRPr="008267CA">
        <w:t>(04</w:t>
      </w:r>
      <w:r w:rsidRPr="008267CA">
        <w:t xml:space="preserve"> июля 2023г. – 01 января 2026г.)</w:t>
      </w:r>
      <w:r w:rsidRPr="008267CA">
        <w:rPr>
          <w:color w:val="000000"/>
        </w:rPr>
        <w:t>;</w:t>
      </w:r>
    </w:p>
    <w:p w:rsidR="001D39DD" w:rsidRPr="008267CA" w:rsidRDefault="001D39DD" w:rsidP="008267C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267CA">
        <w:rPr>
          <w:color w:val="000000"/>
        </w:rPr>
        <w:t>        Распределение непосредственно образовательной деятельности основано на принципах:</w:t>
      </w:r>
    </w:p>
    <w:p w:rsidR="001D39DD" w:rsidRPr="008267CA" w:rsidRDefault="001D39DD" w:rsidP="008267C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267CA">
        <w:rPr>
          <w:color w:val="000000"/>
        </w:rPr>
        <w:t>- соблюдение права воспитанников на дошкольное образование;</w:t>
      </w:r>
    </w:p>
    <w:p w:rsidR="001D39DD" w:rsidRPr="008267CA" w:rsidRDefault="001D39DD" w:rsidP="008267C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267CA">
        <w:rPr>
          <w:color w:val="000000"/>
        </w:rPr>
        <w:t>- дифференциации и вариативности, которое обеспечивает использование в педагогическом процессе модульный подход;</w:t>
      </w:r>
    </w:p>
    <w:p w:rsidR="001D39DD" w:rsidRPr="008267CA" w:rsidRDefault="001D39DD" w:rsidP="008267C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267CA">
        <w:rPr>
          <w:color w:val="000000"/>
        </w:rPr>
        <w:t>- сохранение преемственности между инвариантной (обязательной) и вариативной (модульной) частями.</w:t>
      </w:r>
    </w:p>
    <w:p w:rsidR="001D39DD" w:rsidRPr="008267CA" w:rsidRDefault="006D42CF" w:rsidP="008267C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ГК</w:t>
      </w:r>
      <w:r w:rsidR="001D39DD" w:rsidRPr="008267CA">
        <w:rPr>
          <w:color w:val="000000"/>
        </w:rPr>
        <w:t>ДОУ «</w:t>
      </w:r>
      <w:r w:rsidR="008267CA" w:rsidRPr="008267CA">
        <w:rPr>
          <w:color w:val="000000"/>
        </w:rPr>
        <w:t xml:space="preserve">Шевченковский детский сад </w:t>
      </w:r>
      <w:r>
        <w:rPr>
          <w:color w:val="000000"/>
        </w:rPr>
        <w:t xml:space="preserve">общеразвивающего вида </w:t>
      </w:r>
      <w:r w:rsidR="008267CA" w:rsidRPr="008267CA">
        <w:rPr>
          <w:color w:val="000000"/>
        </w:rPr>
        <w:t>«Алёнушка</w:t>
      </w:r>
      <w:r w:rsidR="001D39DD" w:rsidRPr="008267CA">
        <w:rPr>
          <w:color w:val="000000"/>
        </w:rPr>
        <w:t xml:space="preserve">» </w:t>
      </w:r>
      <w:proofErr w:type="spellStart"/>
      <w:r>
        <w:rPr>
          <w:color w:val="000000"/>
        </w:rPr>
        <w:t>Тельмановского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м.о</w:t>
      </w:r>
      <w:proofErr w:type="spellEnd"/>
      <w:r>
        <w:rPr>
          <w:color w:val="000000"/>
        </w:rPr>
        <w:t>.»,</w:t>
      </w:r>
      <w:r w:rsidR="001D39DD" w:rsidRPr="008267CA">
        <w:rPr>
          <w:color w:val="000000"/>
        </w:rPr>
        <w:t xml:space="preserve"> работает в режиме п</w:t>
      </w:r>
      <w:r>
        <w:rPr>
          <w:color w:val="000000"/>
        </w:rPr>
        <w:t>ятидневной рабочей недели.  В ГК</w:t>
      </w:r>
      <w:bookmarkStart w:id="0" w:name="_GoBack"/>
      <w:bookmarkEnd w:id="0"/>
      <w:r w:rsidR="001D39DD" w:rsidRPr="008267CA">
        <w:rPr>
          <w:color w:val="000000"/>
        </w:rPr>
        <w:t>ДОУ функционирует 1 разновозрастная груп</w:t>
      </w:r>
      <w:r w:rsidR="008267CA" w:rsidRPr="008267CA">
        <w:rPr>
          <w:color w:val="000000"/>
        </w:rPr>
        <w:t>па с дневным 9</w:t>
      </w:r>
      <w:r w:rsidR="001D39DD" w:rsidRPr="008267CA">
        <w:rPr>
          <w:color w:val="000000"/>
        </w:rPr>
        <w:t xml:space="preserve"> ч</w:t>
      </w:r>
      <w:r w:rsidR="008267CA" w:rsidRPr="008267CA">
        <w:rPr>
          <w:color w:val="000000"/>
        </w:rPr>
        <w:t>асовым режимом пребывания детей.</w:t>
      </w:r>
    </w:p>
    <w:p w:rsidR="008267CA" w:rsidRPr="008267CA" w:rsidRDefault="008267CA" w:rsidP="008267CA">
      <w:pPr>
        <w:pStyle w:val="a3"/>
        <w:spacing w:before="0" w:beforeAutospacing="0" w:after="0" w:afterAutospacing="0"/>
      </w:pPr>
      <w:r w:rsidRPr="008267CA">
        <w:t>деятельность.</w:t>
      </w:r>
    </w:p>
    <w:p w:rsidR="008267CA" w:rsidRPr="008267CA" w:rsidRDefault="008267CA" w:rsidP="008267CA">
      <w:pPr>
        <w:pStyle w:val="a3"/>
        <w:spacing w:before="0" w:beforeAutospacing="0" w:after="0" w:afterAutospacing="0"/>
      </w:pPr>
      <w:r w:rsidRPr="008267CA">
        <w:t>Длительность организованной образовательной деятельности:</w:t>
      </w:r>
    </w:p>
    <w:p w:rsidR="008267CA" w:rsidRPr="008267CA" w:rsidRDefault="008267CA" w:rsidP="008267CA">
      <w:pPr>
        <w:pStyle w:val="a3"/>
        <w:spacing w:before="0" w:beforeAutospacing="0" w:after="0" w:afterAutospacing="0"/>
      </w:pPr>
      <w:r w:rsidRPr="008267CA">
        <w:t>-  для детей от 3 до 4 лет –не более 15 минут;</w:t>
      </w:r>
    </w:p>
    <w:p w:rsidR="008267CA" w:rsidRPr="008267CA" w:rsidRDefault="008267CA" w:rsidP="008267CA">
      <w:pPr>
        <w:pStyle w:val="a3"/>
        <w:spacing w:before="0" w:beforeAutospacing="0" w:after="0" w:afterAutospacing="0"/>
      </w:pPr>
      <w:r w:rsidRPr="008267CA">
        <w:t>- для детей от 4 до 5 лет – не более 20 мин;</w:t>
      </w:r>
    </w:p>
    <w:p w:rsidR="008267CA" w:rsidRPr="008267CA" w:rsidRDefault="008267CA" w:rsidP="008267CA">
      <w:pPr>
        <w:pStyle w:val="a3"/>
        <w:spacing w:before="0" w:beforeAutospacing="0" w:after="0" w:afterAutospacing="0"/>
      </w:pPr>
      <w:r w:rsidRPr="008267CA">
        <w:t>- для детей от 5 до 6 лет – не более 25 мин;</w:t>
      </w:r>
    </w:p>
    <w:p w:rsidR="008267CA" w:rsidRPr="008267CA" w:rsidRDefault="008267CA" w:rsidP="008267CA">
      <w:pPr>
        <w:pStyle w:val="a3"/>
        <w:spacing w:before="0" w:beforeAutospacing="0" w:after="0" w:afterAutospacing="0"/>
      </w:pPr>
      <w:r w:rsidRPr="008267CA">
        <w:t>- для детей от 6 до 7 лет – не более 30 минут;</w:t>
      </w:r>
    </w:p>
    <w:p w:rsidR="008267CA" w:rsidRPr="008267CA" w:rsidRDefault="008267CA" w:rsidP="008267CA">
      <w:pPr>
        <w:pStyle w:val="a3"/>
        <w:spacing w:before="0" w:beforeAutospacing="0" w:after="0" w:afterAutospacing="0"/>
      </w:pPr>
      <w:r w:rsidRPr="008267CA">
        <w:t xml:space="preserve">Максимально допустимый объем образовательной нагрузки в первой половине дня для детей от 3 до 4 лет и от 4 до 5 не превышает 30 и 40 минут соответственно, а для детей от 5 до 6 и от 6 до 7 лет – 45 минут и 1,5 часа соответственно. В середине времени, отведенного на непрерывную образовательную </w:t>
      </w:r>
      <w:proofErr w:type="gramStart"/>
      <w:r w:rsidRPr="008267CA">
        <w:t>деятельность ,</w:t>
      </w:r>
      <w:proofErr w:type="gramEnd"/>
      <w:r w:rsidRPr="008267CA">
        <w:t xml:space="preserve"> проводят физкультурные минутки. Перерывы – не менее 10 минут. </w:t>
      </w:r>
    </w:p>
    <w:p w:rsidR="008267CA" w:rsidRPr="008267CA" w:rsidRDefault="008267CA" w:rsidP="008267CA">
      <w:pPr>
        <w:widowControl w:val="0"/>
        <w:autoSpaceDE w:val="0"/>
        <w:autoSpaceDN w:val="0"/>
        <w:adjustRightInd w:val="0"/>
        <w:ind w:firstLine="708"/>
        <w:jc w:val="both"/>
      </w:pPr>
      <w:r w:rsidRPr="008267CA">
        <w:t xml:space="preserve">Непосредственно образовательная деятельность с детьми   старшего дошкольного </w:t>
      </w:r>
      <w:r w:rsidRPr="008267CA">
        <w:lastRenderedPageBreak/>
        <w:t>возраста осуществляется во второй половине дня после дневного сна, но не чаще 2-3 раз в неделю. Ее продолжительность составляет не более 25-30 минут в день. В середине непосредственно образовательной деятельности статического характера проводят физкультминутку.</w:t>
      </w:r>
    </w:p>
    <w:p w:rsidR="008267CA" w:rsidRPr="008267CA" w:rsidRDefault="008267CA" w:rsidP="008267CA">
      <w:pPr>
        <w:pStyle w:val="a3"/>
        <w:spacing w:before="0" w:beforeAutospacing="0" w:after="0" w:afterAutospacing="0"/>
      </w:pPr>
    </w:p>
    <w:p w:rsidR="008267CA" w:rsidRPr="008267CA" w:rsidRDefault="008267CA" w:rsidP="008267CA">
      <w:pPr>
        <w:pStyle w:val="a3"/>
        <w:spacing w:before="0" w:beforeAutospacing="0" w:after="0" w:afterAutospacing="0"/>
      </w:pPr>
      <w:r w:rsidRPr="008267CA">
        <w:t>- начало учебных занятий в 9 час. 15 мин.;</w:t>
      </w:r>
    </w:p>
    <w:p w:rsidR="008267CA" w:rsidRPr="008267CA" w:rsidRDefault="008267CA" w:rsidP="008267CA">
      <w:pPr>
        <w:pStyle w:val="a3"/>
        <w:spacing w:before="0" w:beforeAutospacing="0" w:after="0" w:afterAutospacing="0"/>
      </w:pPr>
      <w:r w:rsidRPr="008267CA">
        <w:t>Учебный год длится с 1 сентября по 31 мая.</w:t>
      </w:r>
    </w:p>
    <w:p w:rsidR="008267CA" w:rsidRPr="008267CA" w:rsidRDefault="008267CA" w:rsidP="008267CA">
      <w:pPr>
        <w:pStyle w:val="a3"/>
        <w:spacing w:before="0" w:beforeAutospacing="0" w:after="0" w:afterAutospacing="0"/>
      </w:pPr>
      <w:r w:rsidRPr="008267CA">
        <w:t>Дети освобождаются от организованной образовательной деятельности:</w:t>
      </w:r>
    </w:p>
    <w:p w:rsidR="008267CA" w:rsidRPr="008267CA" w:rsidRDefault="008267CA" w:rsidP="008267CA">
      <w:pPr>
        <w:pStyle w:val="a3"/>
        <w:spacing w:before="0" w:beforeAutospacing="0" w:after="0" w:afterAutospacing="0"/>
      </w:pPr>
      <w:r w:rsidRPr="008267CA">
        <w:t>- на период их адаптации к детскому саду;</w:t>
      </w:r>
    </w:p>
    <w:p w:rsidR="008267CA" w:rsidRPr="008267CA" w:rsidRDefault="008267CA" w:rsidP="008267CA">
      <w:pPr>
        <w:pStyle w:val="a3"/>
        <w:shd w:val="clear" w:color="auto" w:fill="FFFFFF"/>
        <w:spacing w:before="0" w:beforeAutospacing="0" w:after="0" w:afterAutospacing="0"/>
      </w:pPr>
      <w:r w:rsidRPr="008267CA">
        <w:t>- на период проведения диагностики;</w:t>
      </w:r>
    </w:p>
    <w:p w:rsidR="008267CA" w:rsidRPr="008267CA" w:rsidRDefault="008267CA" w:rsidP="008267CA">
      <w:pPr>
        <w:pStyle w:val="a3"/>
        <w:spacing w:before="0" w:beforeAutospacing="0" w:after="0" w:afterAutospacing="0"/>
      </w:pPr>
      <w:r w:rsidRPr="008267CA">
        <w:t>С целью снижения уровня физической и интеллектуальной нагрузки и переутомления детей на занятиях познавательного цикла в обязательном порядке проводятся физкультминутки.</w:t>
      </w:r>
    </w:p>
    <w:p w:rsidR="008267CA" w:rsidRPr="008267CA" w:rsidRDefault="008267CA" w:rsidP="008267CA">
      <w:pPr>
        <w:pStyle w:val="a3"/>
        <w:spacing w:before="0" w:beforeAutospacing="0" w:after="0" w:afterAutospacing="0"/>
      </w:pPr>
      <w:r w:rsidRPr="008267CA">
        <w:t>Индивидуальная и совместная деятельность педагога с детьми организуется без нарушения длительности прогулки.</w:t>
      </w:r>
    </w:p>
    <w:p w:rsidR="008267CA" w:rsidRPr="008267CA" w:rsidRDefault="008267CA" w:rsidP="008267CA">
      <w:pPr>
        <w:pStyle w:val="21"/>
        <w:spacing w:after="0" w:line="240" w:lineRule="auto"/>
        <w:jc w:val="both"/>
      </w:pPr>
    </w:p>
    <w:p w:rsidR="008267CA" w:rsidRPr="008267CA" w:rsidRDefault="008267CA" w:rsidP="0011105C">
      <w:pPr>
        <w:pStyle w:val="21"/>
        <w:spacing w:after="0" w:line="240" w:lineRule="auto"/>
        <w:jc w:val="both"/>
      </w:pPr>
      <w:r w:rsidRPr="008267CA">
        <w:t>В инвариантной части учебного плана реализовывается Федеральный компонент, который обеспечивает достижение необходимого усвоения программы дошкольного воспитания и обучения детей. Инвариантная часть реализуется через обязательные НОД, отводимые на усвоение основной программы: для детей средней группы –  10 НОД (200 мин) в неделю.</w:t>
      </w:r>
    </w:p>
    <w:p w:rsidR="008267CA" w:rsidRPr="008267CA" w:rsidRDefault="008267CA" w:rsidP="008267CA">
      <w:pPr>
        <w:tabs>
          <w:tab w:val="left" w:pos="3000"/>
        </w:tabs>
      </w:pPr>
    </w:p>
    <w:p w:rsidR="008267CA" w:rsidRPr="008267CA" w:rsidRDefault="008267CA" w:rsidP="008267CA">
      <w:pPr>
        <w:tabs>
          <w:tab w:val="left" w:pos="3000"/>
        </w:tabs>
      </w:pPr>
    </w:p>
    <w:p w:rsidR="008267CA" w:rsidRPr="008267CA" w:rsidRDefault="008267CA" w:rsidP="008267CA">
      <w:pPr>
        <w:tabs>
          <w:tab w:val="left" w:pos="3000"/>
        </w:tabs>
      </w:pPr>
    </w:p>
    <w:tbl>
      <w:tblPr>
        <w:tblW w:w="10068" w:type="dxa"/>
        <w:tblInd w:w="-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984"/>
        <w:gridCol w:w="3544"/>
        <w:gridCol w:w="1417"/>
        <w:gridCol w:w="888"/>
      </w:tblGrid>
      <w:tr w:rsidR="008267CA" w:rsidRPr="008267CA" w:rsidTr="008267CA">
        <w:trPr>
          <w:trHeight w:val="323"/>
        </w:trPr>
        <w:tc>
          <w:tcPr>
            <w:tcW w:w="9180" w:type="dxa"/>
            <w:gridSpan w:val="4"/>
            <w:tcBorders>
              <w:right w:val="nil"/>
            </w:tcBorders>
          </w:tcPr>
          <w:p w:rsidR="008267CA" w:rsidRPr="008267CA" w:rsidRDefault="008267CA" w:rsidP="00F97B88">
            <w:pPr>
              <w:spacing w:line="360" w:lineRule="auto"/>
              <w:jc w:val="center"/>
              <w:rPr>
                <w:b/>
                <w:spacing w:val="-9"/>
              </w:rPr>
            </w:pPr>
            <w:r w:rsidRPr="008267CA">
              <w:rPr>
                <w:b/>
                <w:spacing w:val="-9"/>
              </w:rPr>
              <w:t>Инвариантная часть</w:t>
            </w:r>
          </w:p>
        </w:tc>
        <w:tc>
          <w:tcPr>
            <w:tcW w:w="888" w:type="dxa"/>
            <w:tcBorders>
              <w:left w:val="nil"/>
            </w:tcBorders>
          </w:tcPr>
          <w:p w:rsidR="008267CA" w:rsidRPr="008267CA" w:rsidRDefault="008267CA" w:rsidP="00F97B88">
            <w:pPr>
              <w:spacing w:line="360" w:lineRule="auto"/>
              <w:jc w:val="center"/>
              <w:rPr>
                <w:b/>
                <w:spacing w:val="-9"/>
              </w:rPr>
            </w:pPr>
            <w:r w:rsidRPr="008267CA">
              <w:rPr>
                <w:b/>
                <w:spacing w:val="-9"/>
              </w:rPr>
              <w:tab/>
            </w:r>
          </w:p>
        </w:tc>
      </w:tr>
      <w:tr w:rsidR="008267CA" w:rsidRPr="008267CA" w:rsidTr="008267CA">
        <w:trPr>
          <w:trHeight w:val="559"/>
        </w:trPr>
        <w:tc>
          <w:tcPr>
            <w:tcW w:w="2235" w:type="dxa"/>
            <w:vMerge w:val="restart"/>
            <w:tcBorders>
              <w:bottom w:val="single" w:sz="4" w:space="0" w:color="auto"/>
            </w:tcBorders>
          </w:tcPr>
          <w:p w:rsidR="008267CA" w:rsidRPr="008267CA" w:rsidRDefault="008267CA" w:rsidP="00F97B88">
            <w:pPr>
              <w:jc w:val="center"/>
              <w:rPr>
                <w:b/>
                <w:spacing w:val="-9"/>
              </w:rPr>
            </w:pPr>
            <w:r w:rsidRPr="008267CA">
              <w:rPr>
                <w:b/>
                <w:spacing w:val="-9"/>
              </w:rPr>
              <w:t>Основные направления развития детей</w:t>
            </w:r>
          </w:p>
        </w:tc>
        <w:tc>
          <w:tcPr>
            <w:tcW w:w="1984" w:type="dxa"/>
            <w:vMerge w:val="restart"/>
            <w:tcBorders>
              <w:bottom w:val="single" w:sz="4" w:space="0" w:color="auto"/>
            </w:tcBorders>
          </w:tcPr>
          <w:p w:rsidR="008267CA" w:rsidRPr="008267CA" w:rsidRDefault="008267CA" w:rsidP="00F97B88">
            <w:pPr>
              <w:jc w:val="center"/>
              <w:rPr>
                <w:b/>
                <w:spacing w:val="-9"/>
              </w:rPr>
            </w:pPr>
            <w:r w:rsidRPr="008267CA">
              <w:rPr>
                <w:b/>
                <w:spacing w:val="-9"/>
              </w:rPr>
              <w:t>Образовательная область</w:t>
            </w:r>
          </w:p>
        </w:tc>
        <w:tc>
          <w:tcPr>
            <w:tcW w:w="3544" w:type="dxa"/>
            <w:vMerge w:val="restart"/>
            <w:tcBorders>
              <w:bottom w:val="single" w:sz="4" w:space="0" w:color="auto"/>
            </w:tcBorders>
          </w:tcPr>
          <w:p w:rsidR="008267CA" w:rsidRPr="008267CA" w:rsidRDefault="008267CA" w:rsidP="00F97B88">
            <w:pPr>
              <w:jc w:val="center"/>
              <w:rPr>
                <w:b/>
                <w:spacing w:val="-9"/>
              </w:rPr>
            </w:pPr>
            <w:r w:rsidRPr="008267CA">
              <w:rPr>
                <w:b/>
                <w:spacing w:val="-9"/>
              </w:rPr>
              <w:t>Содержание образовательная область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267CA" w:rsidRPr="008267CA" w:rsidRDefault="008267CA" w:rsidP="00F97B88">
            <w:pPr>
              <w:jc w:val="center"/>
              <w:rPr>
                <w:spacing w:val="-9"/>
              </w:rPr>
            </w:pPr>
            <w:r w:rsidRPr="008267CA">
              <w:rPr>
                <w:spacing w:val="-9"/>
              </w:rPr>
              <w:t>Длительность НОД (мин)</w:t>
            </w:r>
          </w:p>
        </w:tc>
        <w:tc>
          <w:tcPr>
            <w:tcW w:w="888" w:type="dxa"/>
            <w:tcBorders>
              <w:bottom w:val="single" w:sz="4" w:space="0" w:color="auto"/>
            </w:tcBorders>
          </w:tcPr>
          <w:p w:rsidR="008267CA" w:rsidRPr="008267CA" w:rsidRDefault="008267CA" w:rsidP="00F97B88">
            <w:pPr>
              <w:jc w:val="center"/>
              <w:rPr>
                <w:spacing w:val="-9"/>
              </w:rPr>
            </w:pPr>
            <w:r w:rsidRPr="008267CA">
              <w:rPr>
                <w:spacing w:val="-9"/>
              </w:rPr>
              <w:t>15-35</w:t>
            </w:r>
          </w:p>
          <w:p w:rsidR="008267CA" w:rsidRPr="008267CA" w:rsidRDefault="008267CA" w:rsidP="00F97B88">
            <w:pPr>
              <w:jc w:val="center"/>
              <w:rPr>
                <w:spacing w:val="-9"/>
              </w:rPr>
            </w:pPr>
            <w:r w:rsidRPr="008267CA">
              <w:rPr>
                <w:spacing w:val="-9"/>
              </w:rPr>
              <w:t>мин</w:t>
            </w:r>
          </w:p>
        </w:tc>
      </w:tr>
      <w:tr w:rsidR="008267CA" w:rsidRPr="008267CA" w:rsidTr="008267CA">
        <w:tc>
          <w:tcPr>
            <w:tcW w:w="2235" w:type="dxa"/>
            <w:vMerge/>
          </w:tcPr>
          <w:p w:rsidR="008267CA" w:rsidRPr="008267CA" w:rsidRDefault="008267CA" w:rsidP="00F97B88">
            <w:pPr>
              <w:jc w:val="center"/>
              <w:rPr>
                <w:spacing w:val="-9"/>
              </w:rPr>
            </w:pPr>
          </w:p>
        </w:tc>
        <w:tc>
          <w:tcPr>
            <w:tcW w:w="1984" w:type="dxa"/>
            <w:vMerge/>
          </w:tcPr>
          <w:p w:rsidR="008267CA" w:rsidRPr="008267CA" w:rsidRDefault="008267CA" w:rsidP="00F97B88">
            <w:pPr>
              <w:jc w:val="center"/>
              <w:rPr>
                <w:spacing w:val="-9"/>
              </w:rPr>
            </w:pPr>
          </w:p>
        </w:tc>
        <w:tc>
          <w:tcPr>
            <w:tcW w:w="3544" w:type="dxa"/>
            <w:vMerge/>
          </w:tcPr>
          <w:p w:rsidR="008267CA" w:rsidRPr="008267CA" w:rsidRDefault="008267CA" w:rsidP="00F97B88">
            <w:pPr>
              <w:jc w:val="center"/>
              <w:rPr>
                <w:spacing w:val="-9"/>
              </w:rPr>
            </w:pPr>
          </w:p>
        </w:tc>
        <w:tc>
          <w:tcPr>
            <w:tcW w:w="1417" w:type="dxa"/>
          </w:tcPr>
          <w:p w:rsidR="008267CA" w:rsidRPr="008267CA" w:rsidRDefault="008267CA" w:rsidP="00F97B88">
            <w:pPr>
              <w:jc w:val="center"/>
              <w:rPr>
                <w:spacing w:val="-9"/>
              </w:rPr>
            </w:pPr>
            <w:r w:rsidRPr="008267CA">
              <w:rPr>
                <w:spacing w:val="-9"/>
              </w:rPr>
              <w:t>Количество НОД  в  неделю</w:t>
            </w:r>
          </w:p>
        </w:tc>
        <w:tc>
          <w:tcPr>
            <w:tcW w:w="888" w:type="dxa"/>
          </w:tcPr>
          <w:p w:rsidR="008267CA" w:rsidRPr="008267CA" w:rsidRDefault="008267CA" w:rsidP="00F97B88">
            <w:pPr>
              <w:jc w:val="center"/>
              <w:rPr>
                <w:spacing w:val="-9"/>
              </w:rPr>
            </w:pPr>
            <w:r w:rsidRPr="008267CA">
              <w:rPr>
                <w:spacing w:val="-9"/>
              </w:rPr>
              <w:t>10</w:t>
            </w:r>
          </w:p>
        </w:tc>
      </w:tr>
      <w:tr w:rsidR="008267CA" w:rsidRPr="008267CA" w:rsidTr="008267CA">
        <w:tc>
          <w:tcPr>
            <w:tcW w:w="2235" w:type="dxa"/>
            <w:vMerge/>
          </w:tcPr>
          <w:p w:rsidR="008267CA" w:rsidRPr="008267CA" w:rsidRDefault="008267CA" w:rsidP="00F97B88">
            <w:pPr>
              <w:jc w:val="center"/>
              <w:rPr>
                <w:spacing w:val="-9"/>
              </w:rPr>
            </w:pPr>
          </w:p>
        </w:tc>
        <w:tc>
          <w:tcPr>
            <w:tcW w:w="1984" w:type="dxa"/>
            <w:vMerge/>
          </w:tcPr>
          <w:p w:rsidR="008267CA" w:rsidRPr="008267CA" w:rsidRDefault="008267CA" w:rsidP="00F97B88">
            <w:pPr>
              <w:jc w:val="center"/>
              <w:rPr>
                <w:spacing w:val="-9"/>
              </w:rPr>
            </w:pPr>
          </w:p>
        </w:tc>
        <w:tc>
          <w:tcPr>
            <w:tcW w:w="3544" w:type="dxa"/>
            <w:vMerge/>
          </w:tcPr>
          <w:p w:rsidR="008267CA" w:rsidRPr="008267CA" w:rsidRDefault="008267CA" w:rsidP="00F97B88">
            <w:pPr>
              <w:jc w:val="center"/>
              <w:rPr>
                <w:spacing w:val="-9"/>
              </w:rPr>
            </w:pPr>
          </w:p>
        </w:tc>
        <w:tc>
          <w:tcPr>
            <w:tcW w:w="1417" w:type="dxa"/>
          </w:tcPr>
          <w:p w:rsidR="008267CA" w:rsidRPr="008267CA" w:rsidRDefault="008267CA" w:rsidP="00F97B88">
            <w:pPr>
              <w:jc w:val="center"/>
              <w:rPr>
                <w:spacing w:val="-9"/>
              </w:rPr>
            </w:pPr>
            <w:r w:rsidRPr="008267CA">
              <w:rPr>
                <w:spacing w:val="-9"/>
              </w:rPr>
              <w:t>Количество НОД  в год</w:t>
            </w:r>
          </w:p>
        </w:tc>
        <w:tc>
          <w:tcPr>
            <w:tcW w:w="888" w:type="dxa"/>
          </w:tcPr>
          <w:p w:rsidR="008267CA" w:rsidRPr="008267CA" w:rsidRDefault="008267CA" w:rsidP="00F97B88">
            <w:pPr>
              <w:jc w:val="center"/>
              <w:rPr>
                <w:spacing w:val="-9"/>
              </w:rPr>
            </w:pPr>
            <w:proofErr w:type="spellStart"/>
            <w:r w:rsidRPr="008267CA">
              <w:rPr>
                <w:spacing w:val="-9"/>
              </w:rPr>
              <w:t>нед</w:t>
            </w:r>
            <w:proofErr w:type="spellEnd"/>
          </w:p>
        </w:tc>
      </w:tr>
      <w:tr w:rsidR="008267CA" w:rsidRPr="008267CA" w:rsidTr="008267CA">
        <w:tc>
          <w:tcPr>
            <w:tcW w:w="2235" w:type="dxa"/>
          </w:tcPr>
          <w:p w:rsidR="008267CA" w:rsidRPr="008267CA" w:rsidRDefault="008267CA" w:rsidP="00F97B88">
            <w:pPr>
              <w:jc w:val="center"/>
              <w:rPr>
                <w:b/>
                <w:spacing w:val="-9"/>
              </w:rPr>
            </w:pPr>
            <w:r w:rsidRPr="008267CA">
              <w:rPr>
                <w:b/>
                <w:spacing w:val="-9"/>
              </w:rPr>
              <w:t>Физическое развитие</w:t>
            </w:r>
          </w:p>
          <w:p w:rsidR="008267CA" w:rsidRPr="008267CA" w:rsidRDefault="008267CA" w:rsidP="00F97B88">
            <w:pPr>
              <w:jc w:val="center"/>
              <w:rPr>
                <w:b/>
                <w:spacing w:val="-9"/>
              </w:rPr>
            </w:pPr>
          </w:p>
        </w:tc>
        <w:tc>
          <w:tcPr>
            <w:tcW w:w="1984" w:type="dxa"/>
          </w:tcPr>
          <w:p w:rsidR="008267CA" w:rsidRPr="008267CA" w:rsidRDefault="008267CA" w:rsidP="00F97B88">
            <w:pPr>
              <w:jc w:val="center"/>
              <w:rPr>
                <w:spacing w:val="-9"/>
              </w:rPr>
            </w:pPr>
            <w:r w:rsidRPr="008267CA">
              <w:rPr>
                <w:spacing w:val="-9"/>
              </w:rPr>
              <w:t>Физическая культура</w:t>
            </w:r>
          </w:p>
        </w:tc>
        <w:tc>
          <w:tcPr>
            <w:tcW w:w="3544" w:type="dxa"/>
          </w:tcPr>
          <w:p w:rsidR="008267CA" w:rsidRPr="008267CA" w:rsidRDefault="008267CA" w:rsidP="00F97B88">
            <w:pPr>
              <w:jc w:val="center"/>
              <w:rPr>
                <w:spacing w:val="-9"/>
              </w:rPr>
            </w:pPr>
          </w:p>
        </w:tc>
        <w:tc>
          <w:tcPr>
            <w:tcW w:w="1417" w:type="dxa"/>
          </w:tcPr>
          <w:p w:rsidR="008267CA" w:rsidRPr="008267CA" w:rsidRDefault="008267CA" w:rsidP="00F97B88">
            <w:pPr>
              <w:jc w:val="center"/>
              <w:rPr>
                <w:spacing w:val="-9"/>
              </w:rPr>
            </w:pPr>
            <w:r w:rsidRPr="008267CA">
              <w:rPr>
                <w:spacing w:val="-9"/>
              </w:rPr>
              <w:t>108</w:t>
            </w:r>
          </w:p>
        </w:tc>
        <w:tc>
          <w:tcPr>
            <w:tcW w:w="888" w:type="dxa"/>
          </w:tcPr>
          <w:p w:rsidR="008267CA" w:rsidRPr="008267CA" w:rsidRDefault="008267CA" w:rsidP="00F97B88">
            <w:pPr>
              <w:jc w:val="center"/>
              <w:rPr>
                <w:spacing w:val="-9"/>
              </w:rPr>
            </w:pPr>
            <w:r w:rsidRPr="008267CA">
              <w:rPr>
                <w:spacing w:val="-9"/>
              </w:rPr>
              <w:t>3</w:t>
            </w:r>
          </w:p>
        </w:tc>
      </w:tr>
      <w:tr w:rsidR="008267CA" w:rsidRPr="008267CA" w:rsidTr="008267CA">
        <w:trPr>
          <w:trHeight w:val="416"/>
        </w:trPr>
        <w:tc>
          <w:tcPr>
            <w:tcW w:w="2235" w:type="dxa"/>
            <w:vMerge w:val="restart"/>
          </w:tcPr>
          <w:p w:rsidR="008267CA" w:rsidRPr="008267CA" w:rsidRDefault="008267CA" w:rsidP="00F97B88">
            <w:pPr>
              <w:jc w:val="center"/>
              <w:rPr>
                <w:b/>
                <w:spacing w:val="-9"/>
              </w:rPr>
            </w:pPr>
            <w:r w:rsidRPr="008267CA">
              <w:rPr>
                <w:b/>
                <w:spacing w:val="-9"/>
              </w:rPr>
              <w:t>Познавательно-речевое</w:t>
            </w:r>
            <w:r w:rsidRPr="008267CA">
              <w:rPr>
                <w:b/>
                <w:spacing w:val="-9"/>
              </w:rPr>
              <w:tab/>
            </w:r>
          </w:p>
          <w:p w:rsidR="008267CA" w:rsidRPr="008267CA" w:rsidRDefault="008267CA" w:rsidP="00F97B88">
            <w:pPr>
              <w:rPr>
                <w:b/>
                <w:spacing w:val="-9"/>
              </w:rPr>
            </w:pPr>
          </w:p>
        </w:tc>
        <w:tc>
          <w:tcPr>
            <w:tcW w:w="1984" w:type="dxa"/>
          </w:tcPr>
          <w:p w:rsidR="008267CA" w:rsidRPr="008267CA" w:rsidRDefault="008267CA" w:rsidP="00F97B88">
            <w:pPr>
              <w:jc w:val="center"/>
              <w:rPr>
                <w:spacing w:val="-9"/>
              </w:rPr>
            </w:pPr>
            <w:r w:rsidRPr="008267CA">
              <w:rPr>
                <w:spacing w:val="-9"/>
              </w:rPr>
              <w:t>Познание</w:t>
            </w:r>
          </w:p>
          <w:p w:rsidR="008267CA" w:rsidRPr="008267CA" w:rsidRDefault="008267CA" w:rsidP="00F97B88">
            <w:pPr>
              <w:jc w:val="center"/>
              <w:rPr>
                <w:spacing w:val="-9"/>
              </w:rPr>
            </w:pPr>
          </w:p>
          <w:p w:rsidR="008267CA" w:rsidRPr="008267CA" w:rsidRDefault="008267CA" w:rsidP="00F97B88">
            <w:pPr>
              <w:jc w:val="center"/>
              <w:rPr>
                <w:spacing w:val="-9"/>
              </w:rPr>
            </w:pPr>
          </w:p>
          <w:p w:rsidR="008267CA" w:rsidRPr="008267CA" w:rsidRDefault="008267CA" w:rsidP="00F97B88">
            <w:pPr>
              <w:jc w:val="center"/>
              <w:rPr>
                <w:spacing w:val="-9"/>
              </w:rPr>
            </w:pPr>
          </w:p>
          <w:p w:rsidR="008267CA" w:rsidRPr="008267CA" w:rsidRDefault="008267CA" w:rsidP="00F97B88">
            <w:pPr>
              <w:jc w:val="center"/>
              <w:rPr>
                <w:spacing w:val="-9"/>
              </w:rPr>
            </w:pPr>
          </w:p>
        </w:tc>
        <w:tc>
          <w:tcPr>
            <w:tcW w:w="3544" w:type="dxa"/>
          </w:tcPr>
          <w:p w:rsidR="008267CA" w:rsidRPr="008267CA" w:rsidRDefault="008267CA" w:rsidP="00F97B88">
            <w:pPr>
              <w:jc w:val="both"/>
              <w:rPr>
                <w:spacing w:val="-9"/>
              </w:rPr>
            </w:pPr>
            <w:r w:rsidRPr="008267CA">
              <w:rPr>
                <w:spacing w:val="-9"/>
              </w:rPr>
              <w:t>Познавательно-исследовательская и продуктивная (конструктивная) деятельность, ФЭМП, формирование целостной картины мира</w:t>
            </w:r>
          </w:p>
        </w:tc>
        <w:tc>
          <w:tcPr>
            <w:tcW w:w="1417" w:type="dxa"/>
          </w:tcPr>
          <w:p w:rsidR="008267CA" w:rsidRPr="008267CA" w:rsidRDefault="008267CA" w:rsidP="00F97B88">
            <w:pPr>
              <w:jc w:val="center"/>
              <w:rPr>
                <w:spacing w:val="-9"/>
              </w:rPr>
            </w:pPr>
            <w:r w:rsidRPr="008267CA">
              <w:rPr>
                <w:spacing w:val="-9"/>
              </w:rPr>
              <w:t>72</w:t>
            </w:r>
          </w:p>
        </w:tc>
        <w:tc>
          <w:tcPr>
            <w:tcW w:w="888" w:type="dxa"/>
          </w:tcPr>
          <w:p w:rsidR="008267CA" w:rsidRPr="008267CA" w:rsidRDefault="008267CA" w:rsidP="00F97B88">
            <w:pPr>
              <w:jc w:val="center"/>
              <w:rPr>
                <w:spacing w:val="-9"/>
              </w:rPr>
            </w:pPr>
            <w:r w:rsidRPr="008267CA">
              <w:rPr>
                <w:spacing w:val="-9"/>
              </w:rPr>
              <w:t>2</w:t>
            </w:r>
          </w:p>
        </w:tc>
      </w:tr>
      <w:tr w:rsidR="008267CA" w:rsidRPr="008267CA" w:rsidTr="008267CA">
        <w:trPr>
          <w:trHeight w:val="203"/>
        </w:trPr>
        <w:tc>
          <w:tcPr>
            <w:tcW w:w="2235" w:type="dxa"/>
            <w:vMerge/>
          </w:tcPr>
          <w:p w:rsidR="008267CA" w:rsidRPr="008267CA" w:rsidRDefault="008267CA" w:rsidP="00F97B88">
            <w:pPr>
              <w:jc w:val="center"/>
              <w:rPr>
                <w:b/>
                <w:spacing w:val="-9"/>
              </w:rPr>
            </w:pPr>
          </w:p>
        </w:tc>
        <w:tc>
          <w:tcPr>
            <w:tcW w:w="1984" w:type="dxa"/>
          </w:tcPr>
          <w:p w:rsidR="008267CA" w:rsidRPr="008267CA" w:rsidRDefault="008267CA" w:rsidP="00F97B88">
            <w:pPr>
              <w:jc w:val="center"/>
              <w:rPr>
                <w:spacing w:val="-9"/>
              </w:rPr>
            </w:pPr>
            <w:r w:rsidRPr="008267CA">
              <w:rPr>
                <w:spacing w:val="-9"/>
              </w:rPr>
              <w:t>Коммуникация</w:t>
            </w:r>
          </w:p>
          <w:p w:rsidR="008267CA" w:rsidRPr="008267CA" w:rsidRDefault="008267CA" w:rsidP="00F97B88">
            <w:pPr>
              <w:jc w:val="center"/>
              <w:rPr>
                <w:spacing w:val="-9"/>
              </w:rPr>
            </w:pPr>
          </w:p>
        </w:tc>
        <w:tc>
          <w:tcPr>
            <w:tcW w:w="3544" w:type="dxa"/>
          </w:tcPr>
          <w:p w:rsidR="008267CA" w:rsidRPr="008267CA" w:rsidRDefault="008267CA" w:rsidP="00F97B88">
            <w:pPr>
              <w:jc w:val="center"/>
              <w:rPr>
                <w:spacing w:val="-9"/>
              </w:rPr>
            </w:pPr>
            <w:r w:rsidRPr="008267CA">
              <w:rPr>
                <w:spacing w:val="-9"/>
              </w:rPr>
              <w:t>Развитие речи</w:t>
            </w:r>
          </w:p>
        </w:tc>
        <w:tc>
          <w:tcPr>
            <w:tcW w:w="1417" w:type="dxa"/>
          </w:tcPr>
          <w:p w:rsidR="008267CA" w:rsidRPr="008267CA" w:rsidRDefault="008267CA" w:rsidP="00F97B88">
            <w:pPr>
              <w:jc w:val="center"/>
              <w:rPr>
                <w:spacing w:val="-9"/>
              </w:rPr>
            </w:pPr>
            <w:r w:rsidRPr="008267CA">
              <w:rPr>
                <w:spacing w:val="-9"/>
              </w:rPr>
              <w:t>36</w:t>
            </w:r>
          </w:p>
        </w:tc>
        <w:tc>
          <w:tcPr>
            <w:tcW w:w="888" w:type="dxa"/>
          </w:tcPr>
          <w:p w:rsidR="008267CA" w:rsidRPr="008267CA" w:rsidRDefault="008267CA" w:rsidP="00F97B88">
            <w:pPr>
              <w:jc w:val="center"/>
              <w:rPr>
                <w:spacing w:val="-9"/>
              </w:rPr>
            </w:pPr>
            <w:r w:rsidRPr="008267CA">
              <w:rPr>
                <w:spacing w:val="-9"/>
              </w:rPr>
              <w:t>1</w:t>
            </w:r>
          </w:p>
        </w:tc>
      </w:tr>
      <w:tr w:rsidR="008267CA" w:rsidRPr="008267CA" w:rsidTr="008267CA">
        <w:trPr>
          <w:trHeight w:val="258"/>
        </w:trPr>
        <w:tc>
          <w:tcPr>
            <w:tcW w:w="2235" w:type="dxa"/>
            <w:vMerge w:val="restart"/>
          </w:tcPr>
          <w:p w:rsidR="008267CA" w:rsidRPr="008267CA" w:rsidRDefault="008267CA" w:rsidP="00F97B88">
            <w:pPr>
              <w:jc w:val="center"/>
              <w:rPr>
                <w:b/>
                <w:spacing w:val="-9"/>
              </w:rPr>
            </w:pPr>
            <w:r w:rsidRPr="008267CA">
              <w:rPr>
                <w:b/>
                <w:spacing w:val="-9"/>
              </w:rPr>
              <w:t>Художественно-эстетическое развитие</w:t>
            </w:r>
          </w:p>
        </w:tc>
        <w:tc>
          <w:tcPr>
            <w:tcW w:w="1984" w:type="dxa"/>
            <w:vMerge w:val="restart"/>
          </w:tcPr>
          <w:p w:rsidR="008267CA" w:rsidRPr="008267CA" w:rsidRDefault="008267CA" w:rsidP="00F97B88">
            <w:pPr>
              <w:jc w:val="center"/>
              <w:rPr>
                <w:spacing w:val="-9"/>
              </w:rPr>
            </w:pPr>
            <w:r w:rsidRPr="008267CA">
              <w:rPr>
                <w:spacing w:val="-9"/>
              </w:rPr>
              <w:t>Художественное творчество</w:t>
            </w:r>
          </w:p>
          <w:p w:rsidR="008267CA" w:rsidRPr="008267CA" w:rsidRDefault="008267CA" w:rsidP="00F97B88">
            <w:pPr>
              <w:jc w:val="center"/>
              <w:rPr>
                <w:spacing w:val="-9"/>
              </w:rPr>
            </w:pPr>
          </w:p>
        </w:tc>
        <w:tc>
          <w:tcPr>
            <w:tcW w:w="3544" w:type="dxa"/>
          </w:tcPr>
          <w:p w:rsidR="008267CA" w:rsidRPr="008267CA" w:rsidRDefault="008267CA" w:rsidP="00F97B88">
            <w:pPr>
              <w:jc w:val="center"/>
              <w:rPr>
                <w:spacing w:val="-9"/>
              </w:rPr>
            </w:pPr>
            <w:r w:rsidRPr="008267CA">
              <w:rPr>
                <w:spacing w:val="-9"/>
              </w:rPr>
              <w:t>Рисование</w:t>
            </w:r>
          </w:p>
        </w:tc>
        <w:tc>
          <w:tcPr>
            <w:tcW w:w="1417" w:type="dxa"/>
          </w:tcPr>
          <w:p w:rsidR="008267CA" w:rsidRPr="008267CA" w:rsidRDefault="008267CA" w:rsidP="00F97B88">
            <w:pPr>
              <w:jc w:val="center"/>
              <w:rPr>
                <w:spacing w:val="-9"/>
              </w:rPr>
            </w:pPr>
            <w:r w:rsidRPr="008267CA">
              <w:rPr>
                <w:spacing w:val="-9"/>
              </w:rPr>
              <w:t>36</w:t>
            </w:r>
          </w:p>
        </w:tc>
        <w:tc>
          <w:tcPr>
            <w:tcW w:w="888" w:type="dxa"/>
          </w:tcPr>
          <w:p w:rsidR="008267CA" w:rsidRPr="008267CA" w:rsidRDefault="008267CA" w:rsidP="00F97B88">
            <w:pPr>
              <w:jc w:val="center"/>
              <w:rPr>
                <w:color w:val="FF0000"/>
                <w:spacing w:val="-9"/>
              </w:rPr>
            </w:pPr>
            <w:r w:rsidRPr="008267CA">
              <w:rPr>
                <w:spacing w:val="-9"/>
              </w:rPr>
              <w:t>1</w:t>
            </w:r>
          </w:p>
        </w:tc>
      </w:tr>
      <w:tr w:rsidR="008267CA" w:rsidRPr="008267CA" w:rsidTr="008267CA">
        <w:trPr>
          <w:trHeight w:val="234"/>
        </w:trPr>
        <w:tc>
          <w:tcPr>
            <w:tcW w:w="2235" w:type="dxa"/>
            <w:vMerge/>
          </w:tcPr>
          <w:p w:rsidR="008267CA" w:rsidRPr="008267CA" w:rsidRDefault="008267CA" w:rsidP="00F97B88">
            <w:pPr>
              <w:jc w:val="center"/>
              <w:rPr>
                <w:b/>
                <w:spacing w:val="-9"/>
              </w:rPr>
            </w:pPr>
          </w:p>
        </w:tc>
        <w:tc>
          <w:tcPr>
            <w:tcW w:w="1984" w:type="dxa"/>
            <w:vMerge/>
          </w:tcPr>
          <w:p w:rsidR="008267CA" w:rsidRPr="008267CA" w:rsidRDefault="008267CA" w:rsidP="00F97B88">
            <w:pPr>
              <w:jc w:val="center"/>
              <w:rPr>
                <w:spacing w:val="-9"/>
              </w:rPr>
            </w:pPr>
          </w:p>
        </w:tc>
        <w:tc>
          <w:tcPr>
            <w:tcW w:w="3544" w:type="dxa"/>
          </w:tcPr>
          <w:p w:rsidR="008267CA" w:rsidRPr="008267CA" w:rsidRDefault="008267CA" w:rsidP="00F97B88">
            <w:pPr>
              <w:jc w:val="center"/>
              <w:rPr>
                <w:spacing w:val="-9"/>
              </w:rPr>
            </w:pPr>
            <w:r w:rsidRPr="008267CA">
              <w:rPr>
                <w:spacing w:val="-9"/>
              </w:rPr>
              <w:t>Лепка</w:t>
            </w:r>
          </w:p>
        </w:tc>
        <w:tc>
          <w:tcPr>
            <w:tcW w:w="1417" w:type="dxa"/>
          </w:tcPr>
          <w:p w:rsidR="008267CA" w:rsidRPr="008267CA" w:rsidRDefault="008267CA" w:rsidP="00F97B88">
            <w:pPr>
              <w:jc w:val="center"/>
              <w:rPr>
                <w:spacing w:val="-9"/>
              </w:rPr>
            </w:pPr>
            <w:r w:rsidRPr="008267CA">
              <w:rPr>
                <w:spacing w:val="-9"/>
              </w:rPr>
              <w:t>18</w:t>
            </w:r>
          </w:p>
        </w:tc>
        <w:tc>
          <w:tcPr>
            <w:tcW w:w="888" w:type="dxa"/>
          </w:tcPr>
          <w:p w:rsidR="008267CA" w:rsidRPr="008267CA" w:rsidRDefault="008267CA" w:rsidP="00F97B88">
            <w:pPr>
              <w:jc w:val="center"/>
              <w:rPr>
                <w:color w:val="FF0000"/>
                <w:spacing w:val="-9"/>
              </w:rPr>
            </w:pPr>
            <w:r w:rsidRPr="008267CA">
              <w:rPr>
                <w:spacing w:val="-9"/>
              </w:rPr>
              <w:t>0,5</w:t>
            </w:r>
          </w:p>
        </w:tc>
      </w:tr>
      <w:tr w:rsidR="008267CA" w:rsidRPr="008267CA" w:rsidTr="008267CA">
        <w:trPr>
          <w:trHeight w:val="163"/>
        </w:trPr>
        <w:tc>
          <w:tcPr>
            <w:tcW w:w="2235" w:type="dxa"/>
            <w:vMerge/>
          </w:tcPr>
          <w:p w:rsidR="008267CA" w:rsidRPr="008267CA" w:rsidRDefault="008267CA" w:rsidP="00F97B88">
            <w:pPr>
              <w:jc w:val="center"/>
              <w:rPr>
                <w:b/>
                <w:spacing w:val="-9"/>
              </w:rPr>
            </w:pPr>
          </w:p>
        </w:tc>
        <w:tc>
          <w:tcPr>
            <w:tcW w:w="1984" w:type="dxa"/>
            <w:vMerge/>
          </w:tcPr>
          <w:p w:rsidR="008267CA" w:rsidRPr="008267CA" w:rsidRDefault="008267CA" w:rsidP="00F97B88">
            <w:pPr>
              <w:jc w:val="center"/>
              <w:rPr>
                <w:spacing w:val="-9"/>
              </w:rPr>
            </w:pPr>
          </w:p>
        </w:tc>
        <w:tc>
          <w:tcPr>
            <w:tcW w:w="3544" w:type="dxa"/>
          </w:tcPr>
          <w:p w:rsidR="008267CA" w:rsidRPr="008267CA" w:rsidRDefault="008267CA" w:rsidP="00F97B88">
            <w:pPr>
              <w:jc w:val="center"/>
              <w:rPr>
                <w:spacing w:val="-9"/>
              </w:rPr>
            </w:pPr>
            <w:r w:rsidRPr="008267CA">
              <w:rPr>
                <w:spacing w:val="-9"/>
              </w:rPr>
              <w:t>Аппликация</w:t>
            </w:r>
          </w:p>
        </w:tc>
        <w:tc>
          <w:tcPr>
            <w:tcW w:w="1417" w:type="dxa"/>
          </w:tcPr>
          <w:p w:rsidR="008267CA" w:rsidRPr="008267CA" w:rsidRDefault="008267CA" w:rsidP="00F97B88">
            <w:pPr>
              <w:jc w:val="center"/>
              <w:rPr>
                <w:spacing w:val="-9"/>
              </w:rPr>
            </w:pPr>
            <w:r w:rsidRPr="008267CA">
              <w:rPr>
                <w:spacing w:val="-9"/>
              </w:rPr>
              <w:t>18</w:t>
            </w:r>
          </w:p>
        </w:tc>
        <w:tc>
          <w:tcPr>
            <w:tcW w:w="888" w:type="dxa"/>
          </w:tcPr>
          <w:p w:rsidR="008267CA" w:rsidRPr="008267CA" w:rsidRDefault="008267CA" w:rsidP="00F97B88">
            <w:pPr>
              <w:jc w:val="center"/>
              <w:rPr>
                <w:spacing w:val="-9"/>
              </w:rPr>
            </w:pPr>
            <w:r w:rsidRPr="008267CA">
              <w:rPr>
                <w:spacing w:val="-9"/>
              </w:rPr>
              <w:t>0,5</w:t>
            </w:r>
          </w:p>
        </w:tc>
      </w:tr>
      <w:tr w:rsidR="008267CA" w:rsidRPr="008267CA" w:rsidTr="008267CA">
        <w:trPr>
          <w:trHeight w:val="326"/>
        </w:trPr>
        <w:tc>
          <w:tcPr>
            <w:tcW w:w="2235" w:type="dxa"/>
            <w:vMerge/>
          </w:tcPr>
          <w:p w:rsidR="008267CA" w:rsidRPr="008267CA" w:rsidRDefault="008267CA" w:rsidP="00F97B88">
            <w:pPr>
              <w:jc w:val="center"/>
              <w:rPr>
                <w:b/>
                <w:spacing w:val="-9"/>
              </w:rPr>
            </w:pPr>
          </w:p>
        </w:tc>
        <w:tc>
          <w:tcPr>
            <w:tcW w:w="1984" w:type="dxa"/>
          </w:tcPr>
          <w:p w:rsidR="008267CA" w:rsidRPr="008267CA" w:rsidRDefault="008267CA" w:rsidP="00F97B88">
            <w:pPr>
              <w:jc w:val="center"/>
              <w:rPr>
                <w:spacing w:val="-9"/>
              </w:rPr>
            </w:pPr>
            <w:r w:rsidRPr="008267CA">
              <w:rPr>
                <w:spacing w:val="-9"/>
              </w:rPr>
              <w:t>Музыка</w:t>
            </w:r>
          </w:p>
        </w:tc>
        <w:tc>
          <w:tcPr>
            <w:tcW w:w="3544" w:type="dxa"/>
          </w:tcPr>
          <w:p w:rsidR="008267CA" w:rsidRPr="008267CA" w:rsidRDefault="008267CA" w:rsidP="00F97B88">
            <w:pPr>
              <w:jc w:val="center"/>
              <w:rPr>
                <w:spacing w:val="-9"/>
              </w:rPr>
            </w:pPr>
          </w:p>
        </w:tc>
        <w:tc>
          <w:tcPr>
            <w:tcW w:w="1417" w:type="dxa"/>
          </w:tcPr>
          <w:p w:rsidR="008267CA" w:rsidRPr="008267CA" w:rsidRDefault="008267CA" w:rsidP="00F97B88">
            <w:pPr>
              <w:jc w:val="center"/>
              <w:rPr>
                <w:spacing w:val="-9"/>
              </w:rPr>
            </w:pPr>
            <w:r w:rsidRPr="008267CA">
              <w:rPr>
                <w:spacing w:val="-9"/>
              </w:rPr>
              <w:t>72</w:t>
            </w:r>
          </w:p>
        </w:tc>
        <w:tc>
          <w:tcPr>
            <w:tcW w:w="888" w:type="dxa"/>
          </w:tcPr>
          <w:p w:rsidR="008267CA" w:rsidRPr="008267CA" w:rsidRDefault="008267CA" w:rsidP="00F97B88">
            <w:pPr>
              <w:jc w:val="center"/>
              <w:rPr>
                <w:color w:val="FF0000"/>
                <w:spacing w:val="-9"/>
              </w:rPr>
            </w:pPr>
            <w:r w:rsidRPr="008267CA">
              <w:rPr>
                <w:spacing w:val="-9"/>
              </w:rPr>
              <w:t>2</w:t>
            </w:r>
          </w:p>
        </w:tc>
      </w:tr>
      <w:tr w:rsidR="008267CA" w:rsidRPr="008267CA" w:rsidTr="008267CA">
        <w:trPr>
          <w:trHeight w:val="326"/>
        </w:trPr>
        <w:tc>
          <w:tcPr>
            <w:tcW w:w="2235" w:type="dxa"/>
          </w:tcPr>
          <w:p w:rsidR="008267CA" w:rsidRPr="008267CA" w:rsidRDefault="008267CA" w:rsidP="00F97B88">
            <w:pPr>
              <w:jc w:val="center"/>
              <w:rPr>
                <w:b/>
                <w:spacing w:val="-9"/>
              </w:rPr>
            </w:pPr>
            <w:r w:rsidRPr="008267CA">
              <w:rPr>
                <w:b/>
                <w:spacing w:val="-9"/>
              </w:rPr>
              <w:t>Вариативная часть</w:t>
            </w:r>
          </w:p>
        </w:tc>
        <w:tc>
          <w:tcPr>
            <w:tcW w:w="1984" w:type="dxa"/>
          </w:tcPr>
          <w:p w:rsidR="008267CA" w:rsidRPr="008267CA" w:rsidRDefault="008267CA" w:rsidP="00F97B88">
            <w:pPr>
              <w:jc w:val="center"/>
              <w:rPr>
                <w:spacing w:val="-9"/>
              </w:rPr>
            </w:pPr>
          </w:p>
        </w:tc>
        <w:tc>
          <w:tcPr>
            <w:tcW w:w="3544" w:type="dxa"/>
          </w:tcPr>
          <w:p w:rsidR="008267CA" w:rsidRPr="008267CA" w:rsidRDefault="008267CA" w:rsidP="00F97B88">
            <w:pPr>
              <w:jc w:val="center"/>
              <w:rPr>
                <w:spacing w:val="-9"/>
              </w:rPr>
            </w:pPr>
          </w:p>
        </w:tc>
        <w:tc>
          <w:tcPr>
            <w:tcW w:w="1417" w:type="dxa"/>
          </w:tcPr>
          <w:p w:rsidR="008267CA" w:rsidRPr="008267CA" w:rsidRDefault="008267CA" w:rsidP="00F97B88">
            <w:pPr>
              <w:jc w:val="center"/>
              <w:rPr>
                <w:spacing w:val="-9"/>
              </w:rPr>
            </w:pPr>
          </w:p>
        </w:tc>
        <w:tc>
          <w:tcPr>
            <w:tcW w:w="888" w:type="dxa"/>
          </w:tcPr>
          <w:p w:rsidR="008267CA" w:rsidRPr="008267CA" w:rsidRDefault="008267CA" w:rsidP="00F97B88">
            <w:pPr>
              <w:jc w:val="center"/>
              <w:rPr>
                <w:spacing w:val="-9"/>
              </w:rPr>
            </w:pPr>
          </w:p>
        </w:tc>
      </w:tr>
      <w:tr w:rsidR="008267CA" w:rsidRPr="008267CA" w:rsidTr="008267CA">
        <w:trPr>
          <w:trHeight w:val="326"/>
        </w:trPr>
        <w:tc>
          <w:tcPr>
            <w:tcW w:w="2235" w:type="dxa"/>
          </w:tcPr>
          <w:p w:rsidR="008267CA" w:rsidRPr="008267CA" w:rsidRDefault="008267CA" w:rsidP="00F97B88">
            <w:pPr>
              <w:jc w:val="center"/>
              <w:rPr>
                <w:b/>
                <w:spacing w:val="-9"/>
              </w:rPr>
            </w:pPr>
            <w:r w:rsidRPr="008267CA">
              <w:rPr>
                <w:b/>
                <w:spacing w:val="-9"/>
              </w:rPr>
              <w:t xml:space="preserve">Хореографический кружок </w:t>
            </w:r>
          </w:p>
        </w:tc>
        <w:tc>
          <w:tcPr>
            <w:tcW w:w="1984" w:type="dxa"/>
          </w:tcPr>
          <w:p w:rsidR="008267CA" w:rsidRPr="008267CA" w:rsidRDefault="008267CA" w:rsidP="00F97B88">
            <w:pPr>
              <w:jc w:val="center"/>
              <w:rPr>
                <w:spacing w:val="-9"/>
              </w:rPr>
            </w:pPr>
            <w:r w:rsidRPr="008267CA">
              <w:rPr>
                <w:spacing w:val="-9"/>
              </w:rPr>
              <w:t>Танцевально-игровое творчество</w:t>
            </w:r>
          </w:p>
        </w:tc>
        <w:tc>
          <w:tcPr>
            <w:tcW w:w="3544" w:type="dxa"/>
          </w:tcPr>
          <w:p w:rsidR="008267CA" w:rsidRPr="008267CA" w:rsidRDefault="008267CA" w:rsidP="00F97B88">
            <w:pPr>
              <w:jc w:val="center"/>
              <w:rPr>
                <w:spacing w:val="-9"/>
              </w:rPr>
            </w:pPr>
            <w:r w:rsidRPr="008267CA">
              <w:rPr>
                <w:spacing w:val="-9"/>
              </w:rPr>
              <w:t>Танцы</w:t>
            </w:r>
          </w:p>
        </w:tc>
        <w:tc>
          <w:tcPr>
            <w:tcW w:w="1417" w:type="dxa"/>
          </w:tcPr>
          <w:p w:rsidR="008267CA" w:rsidRPr="008267CA" w:rsidRDefault="008267CA" w:rsidP="00F97B88">
            <w:pPr>
              <w:jc w:val="center"/>
              <w:rPr>
                <w:spacing w:val="-9"/>
              </w:rPr>
            </w:pPr>
            <w:r w:rsidRPr="008267CA">
              <w:rPr>
                <w:spacing w:val="-9"/>
              </w:rPr>
              <w:t>72</w:t>
            </w:r>
          </w:p>
        </w:tc>
        <w:tc>
          <w:tcPr>
            <w:tcW w:w="888" w:type="dxa"/>
          </w:tcPr>
          <w:p w:rsidR="008267CA" w:rsidRPr="008267CA" w:rsidRDefault="008267CA" w:rsidP="00F97B88">
            <w:pPr>
              <w:jc w:val="center"/>
              <w:rPr>
                <w:spacing w:val="-9"/>
              </w:rPr>
            </w:pPr>
            <w:r w:rsidRPr="008267CA">
              <w:rPr>
                <w:spacing w:val="-9"/>
              </w:rPr>
              <w:t>2</w:t>
            </w:r>
          </w:p>
        </w:tc>
      </w:tr>
    </w:tbl>
    <w:p w:rsidR="008267CA" w:rsidRPr="008267CA" w:rsidRDefault="008267CA" w:rsidP="008267CA">
      <w:pPr>
        <w:tabs>
          <w:tab w:val="left" w:pos="3000"/>
        </w:tabs>
      </w:pPr>
    </w:p>
    <w:p w:rsidR="008267CA" w:rsidRPr="008267CA" w:rsidRDefault="008267CA" w:rsidP="008267CA">
      <w:pPr>
        <w:tabs>
          <w:tab w:val="left" w:pos="3000"/>
        </w:tabs>
      </w:pPr>
    </w:p>
    <w:p w:rsidR="008267CA" w:rsidRPr="008267CA" w:rsidRDefault="008267CA" w:rsidP="008267CA">
      <w:pPr>
        <w:jc w:val="center"/>
        <w:rPr>
          <w:b/>
        </w:rPr>
      </w:pPr>
      <w:r w:rsidRPr="008267CA">
        <w:rPr>
          <w:b/>
        </w:rPr>
        <w:t>Режим двигательной активности в неделю</w:t>
      </w:r>
    </w:p>
    <w:p w:rsidR="008267CA" w:rsidRPr="008267CA" w:rsidRDefault="008267CA" w:rsidP="008267CA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308"/>
        <w:gridCol w:w="1680"/>
        <w:gridCol w:w="64"/>
        <w:gridCol w:w="960"/>
        <w:gridCol w:w="56"/>
        <w:gridCol w:w="1070"/>
        <w:gridCol w:w="1055"/>
        <w:gridCol w:w="1137"/>
        <w:gridCol w:w="788"/>
      </w:tblGrid>
      <w:tr w:rsidR="008267CA" w:rsidRPr="008267CA" w:rsidTr="00F97B88">
        <w:trPr>
          <w:trHeight w:val="360"/>
        </w:trPr>
        <w:tc>
          <w:tcPr>
            <w:tcW w:w="560" w:type="dxa"/>
            <w:vMerge w:val="restart"/>
          </w:tcPr>
          <w:p w:rsidR="008267CA" w:rsidRPr="008267CA" w:rsidRDefault="008267CA" w:rsidP="00F97B88">
            <w:pPr>
              <w:jc w:val="center"/>
              <w:rPr>
                <w:b/>
              </w:rPr>
            </w:pPr>
            <w:r w:rsidRPr="008267CA">
              <w:rPr>
                <w:b/>
              </w:rPr>
              <w:t>№</w:t>
            </w:r>
          </w:p>
          <w:p w:rsidR="008267CA" w:rsidRPr="008267CA" w:rsidRDefault="008267CA" w:rsidP="00F97B88">
            <w:pPr>
              <w:jc w:val="center"/>
              <w:rPr>
                <w:b/>
              </w:rPr>
            </w:pPr>
            <w:r w:rsidRPr="008267CA">
              <w:rPr>
                <w:b/>
              </w:rPr>
              <w:t>п/п</w:t>
            </w:r>
          </w:p>
        </w:tc>
        <w:tc>
          <w:tcPr>
            <w:tcW w:w="2308" w:type="dxa"/>
            <w:vMerge w:val="restart"/>
          </w:tcPr>
          <w:p w:rsidR="008267CA" w:rsidRPr="008267CA" w:rsidRDefault="008267CA" w:rsidP="00F97B88">
            <w:pPr>
              <w:jc w:val="center"/>
              <w:rPr>
                <w:b/>
              </w:rPr>
            </w:pPr>
            <w:r w:rsidRPr="008267CA">
              <w:rPr>
                <w:b/>
              </w:rPr>
              <w:t>Виды двигательной активности</w:t>
            </w:r>
          </w:p>
        </w:tc>
        <w:tc>
          <w:tcPr>
            <w:tcW w:w="1744" w:type="dxa"/>
            <w:gridSpan w:val="2"/>
          </w:tcPr>
          <w:p w:rsidR="008267CA" w:rsidRPr="008267CA" w:rsidRDefault="008267CA" w:rsidP="00F97B88">
            <w:pPr>
              <w:jc w:val="center"/>
              <w:rPr>
                <w:b/>
              </w:rPr>
            </w:pPr>
            <w:r w:rsidRPr="008267CA">
              <w:rPr>
                <w:b/>
              </w:rPr>
              <w:t>понедельник</w:t>
            </w:r>
          </w:p>
        </w:tc>
        <w:tc>
          <w:tcPr>
            <w:tcW w:w="960" w:type="dxa"/>
          </w:tcPr>
          <w:p w:rsidR="008267CA" w:rsidRPr="008267CA" w:rsidRDefault="008267CA" w:rsidP="00F97B88">
            <w:pPr>
              <w:jc w:val="center"/>
              <w:rPr>
                <w:b/>
              </w:rPr>
            </w:pPr>
            <w:r w:rsidRPr="008267CA">
              <w:rPr>
                <w:b/>
              </w:rPr>
              <w:t>вторник</w:t>
            </w:r>
          </w:p>
        </w:tc>
        <w:tc>
          <w:tcPr>
            <w:tcW w:w="1126" w:type="dxa"/>
            <w:gridSpan w:val="2"/>
          </w:tcPr>
          <w:p w:rsidR="008267CA" w:rsidRPr="008267CA" w:rsidRDefault="008267CA" w:rsidP="00F97B88">
            <w:pPr>
              <w:jc w:val="center"/>
              <w:rPr>
                <w:b/>
              </w:rPr>
            </w:pPr>
            <w:r w:rsidRPr="008267CA">
              <w:rPr>
                <w:b/>
              </w:rPr>
              <w:t>среда</w:t>
            </w:r>
          </w:p>
        </w:tc>
        <w:tc>
          <w:tcPr>
            <w:tcW w:w="1055" w:type="dxa"/>
          </w:tcPr>
          <w:p w:rsidR="008267CA" w:rsidRPr="008267CA" w:rsidRDefault="008267CA" w:rsidP="00F97B88">
            <w:pPr>
              <w:jc w:val="center"/>
              <w:rPr>
                <w:b/>
              </w:rPr>
            </w:pPr>
            <w:r w:rsidRPr="008267CA">
              <w:rPr>
                <w:b/>
              </w:rPr>
              <w:t>четверг</w:t>
            </w:r>
          </w:p>
        </w:tc>
        <w:tc>
          <w:tcPr>
            <w:tcW w:w="1137" w:type="dxa"/>
          </w:tcPr>
          <w:p w:rsidR="008267CA" w:rsidRPr="008267CA" w:rsidRDefault="008267CA" w:rsidP="00F97B88">
            <w:pPr>
              <w:jc w:val="center"/>
              <w:rPr>
                <w:b/>
              </w:rPr>
            </w:pPr>
            <w:r w:rsidRPr="008267CA">
              <w:rPr>
                <w:b/>
              </w:rPr>
              <w:t>пятница</w:t>
            </w:r>
          </w:p>
        </w:tc>
        <w:tc>
          <w:tcPr>
            <w:tcW w:w="788" w:type="dxa"/>
          </w:tcPr>
          <w:p w:rsidR="008267CA" w:rsidRPr="008267CA" w:rsidRDefault="008267CA" w:rsidP="00F97B88">
            <w:pPr>
              <w:jc w:val="center"/>
              <w:rPr>
                <w:b/>
              </w:rPr>
            </w:pPr>
            <w:r w:rsidRPr="008267CA">
              <w:rPr>
                <w:b/>
              </w:rPr>
              <w:t>всего</w:t>
            </w:r>
          </w:p>
        </w:tc>
      </w:tr>
      <w:tr w:rsidR="008267CA" w:rsidRPr="008267CA" w:rsidTr="00F97B88">
        <w:trPr>
          <w:trHeight w:val="195"/>
        </w:trPr>
        <w:tc>
          <w:tcPr>
            <w:tcW w:w="560" w:type="dxa"/>
            <w:vMerge/>
          </w:tcPr>
          <w:p w:rsidR="008267CA" w:rsidRPr="008267CA" w:rsidRDefault="008267CA" w:rsidP="00F97B88">
            <w:pPr>
              <w:jc w:val="center"/>
              <w:rPr>
                <w:b/>
              </w:rPr>
            </w:pPr>
          </w:p>
        </w:tc>
        <w:tc>
          <w:tcPr>
            <w:tcW w:w="2308" w:type="dxa"/>
            <w:vMerge/>
          </w:tcPr>
          <w:p w:rsidR="008267CA" w:rsidRPr="008267CA" w:rsidRDefault="008267CA" w:rsidP="00F97B88">
            <w:pPr>
              <w:jc w:val="center"/>
              <w:rPr>
                <w:b/>
              </w:rPr>
            </w:pPr>
          </w:p>
        </w:tc>
        <w:tc>
          <w:tcPr>
            <w:tcW w:w="1744" w:type="dxa"/>
            <w:gridSpan w:val="2"/>
          </w:tcPr>
          <w:p w:rsidR="008267CA" w:rsidRPr="008267CA" w:rsidRDefault="008267CA" w:rsidP="00F97B88">
            <w:pPr>
              <w:jc w:val="center"/>
              <w:rPr>
                <w:b/>
              </w:rPr>
            </w:pPr>
          </w:p>
        </w:tc>
        <w:tc>
          <w:tcPr>
            <w:tcW w:w="960" w:type="dxa"/>
          </w:tcPr>
          <w:p w:rsidR="008267CA" w:rsidRPr="008267CA" w:rsidRDefault="008267CA" w:rsidP="00F97B88">
            <w:pPr>
              <w:jc w:val="center"/>
              <w:rPr>
                <w:b/>
              </w:rPr>
            </w:pPr>
          </w:p>
        </w:tc>
        <w:tc>
          <w:tcPr>
            <w:tcW w:w="1126" w:type="dxa"/>
            <w:gridSpan w:val="2"/>
          </w:tcPr>
          <w:p w:rsidR="008267CA" w:rsidRPr="008267CA" w:rsidRDefault="008267CA" w:rsidP="00F97B88">
            <w:pPr>
              <w:jc w:val="center"/>
              <w:rPr>
                <w:b/>
              </w:rPr>
            </w:pPr>
          </w:p>
        </w:tc>
        <w:tc>
          <w:tcPr>
            <w:tcW w:w="1055" w:type="dxa"/>
          </w:tcPr>
          <w:p w:rsidR="008267CA" w:rsidRPr="008267CA" w:rsidRDefault="008267CA" w:rsidP="00F97B88">
            <w:pPr>
              <w:jc w:val="center"/>
              <w:rPr>
                <w:b/>
              </w:rPr>
            </w:pPr>
          </w:p>
        </w:tc>
        <w:tc>
          <w:tcPr>
            <w:tcW w:w="1137" w:type="dxa"/>
          </w:tcPr>
          <w:p w:rsidR="008267CA" w:rsidRPr="008267CA" w:rsidRDefault="008267CA" w:rsidP="00F97B88">
            <w:pPr>
              <w:jc w:val="center"/>
              <w:rPr>
                <w:b/>
              </w:rPr>
            </w:pPr>
          </w:p>
        </w:tc>
        <w:tc>
          <w:tcPr>
            <w:tcW w:w="788" w:type="dxa"/>
          </w:tcPr>
          <w:p w:rsidR="008267CA" w:rsidRPr="008267CA" w:rsidRDefault="008267CA" w:rsidP="00F97B88">
            <w:pPr>
              <w:jc w:val="center"/>
              <w:rPr>
                <w:b/>
              </w:rPr>
            </w:pPr>
          </w:p>
        </w:tc>
      </w:tr>
      <w:tr w:rsidR="008267CA" w:rsidRPr="008267CA" w:rsidTr="00F97B88">
        <w:tc>
          <w:tcPr>
            <w:tcW w:w="560" w:type="dxa"/>
          </w:tcPr>
          <w:p w:rsidR="008267CA" w:rsidRPr="008267CA" w:rsidRDefault="008267CA" w:rsidP="00F97B88">
            <w:pPr>
              <w:jc w:val="center"/>
              <w:rPr>
                <w:b/>
              </w:rPr>
            </w:pPr>
            <w:r w:rsidRPr="008267CA">
              <w:rPr>
                <w:b/>
              </w:rPr>
              <w:t>1</w:t>
            </w:r>
          </w:p>
        </w:tc>
        <w:tc>
          <w:tcPr>
            <w:tcW w:w="2308" w:type="dxa"/>
          </w:tcPr>
          <w:p w:rsidR="008267CA" w:rsidRPr="008267CA" w:rsidRDefault="008267CA" w:rsidP="00F97B88">
            <w:pPr>
              <w:jc w:val="both"/>
              <w:rPr>
                <w:b/>
              </w:rPr>
            </w:pPr>
            <w:r w:rsidRPr="008267CA">
              <w:rPr>
                <w:b/>
              </w:rPr>
              <w:t xml:space="preserve">Утренняя гимнастика </w:t>
            </w:r>
          </w:p>
        </w:tc>
        <w:tc>
          <w:tcPr>
            <w:tcW w:w="1744" w:type="dxa"/>
            <w:gridSpan w:val="2"/>
          </w:tcPr>
          <w:p w:rsidR="008267CA" w:rsidRPr="008267CA" w:rsidRDefault="008267CA" w:rsidP="00F97B88">
            <w:pPr>
              <w:jc w:val="center"/>
            </w:pPr>
            <w:r w:rsidRPr="008267CA">
              <w:t>8</w:t>
            </w:r>
          </w:p>
        </w:tc>
        <w:tc>
          <w:tcPr>
            <w:tcW w:w="960" w:type="dxa"/>
          </w:tcPr>
          <w:p w:rsidR="008267CA" w:rsidRPr="008267CA" w:rsidRDefault="008267CA" w:rsidP="00F97B88">
            <w:pPr>
              <w:jc w:val="center"/>
            </w:pPr>
            <w:r w:rsidRPr="008267CA">
              <w:t>8</w:t>
            </w:r>
          </w:p>
        </w:tc>
        <w:tc>
          <w:tcPr>
            <w:tcW w:w="1126" w:type="dxa"/>
            <w:gridSpan w:val="2"/>
          </w:tcPr>
          <w:p w:rsidR="008267CA" w:rsidRPr="008267CA" w:rsidRDefault="008267CA" w:rsidP="00F97B88">
            <w:pPr>
              <w:jc w:val="center"/>
            </w:pPr>
            <w:r w:rsidRPr="008267CA">
              <w:t>8</w:t>
            </w:r>
          </w:p>
        </w:tc>
        <w:tc>
          <w:tcPr>
            <w:tcW w:w="1055" w:type="dxa"/>
          </w:tcPr>
          <w:p w:rsidR="008267CA" w:rsidRPr="008267CA" w:rsidRDefault="008267CA" w:rsidP="00F97B88">
            <w:pPr>
              <w:jc w:val="center"/>
            </w:pPr>
            <w:r w:rsidRPr="008267CA">
              <w:t>8</w:t>
            </w:r>
          </w:p>
        </w:tc>
        <w:tc>
          <w:tcPr>
            <w:tcW w:w="1137" w:type="dxa"/>
          </w:tcPr>
          <w:p w:rsidR="008267CA" w:rsidRPr="008267CA" w:rsidRDefault="008267CA" w:rsidP="00F97B88">
            <w:pPr>
              <w:jc w:val="center"/>
            </w:pPr>
            <w:r w:rsidRPr="008267CA">
              <w:t>8</w:t>
            </w:r>
          </w:p>
        </w:tc>
        <w:tc>
          <w:tcPr>
            <w:tcW w:w="788" w:type="dxa"/>
          </w:tcPr>
          <w:p w:rsidR="008267CA" w:rsidRPr="008267CA" w:rsidRDefault="008267CA" w:rsidP="00F97B88">
            <w:pPr>
              <w:jc w:val="center"/>
              <w:rPr>
                <w:b/>
              </w:rPr>
            </w:pPr>
            <w:r w:rsidRPr="008267CA">
              <w:rPr>
                <w:b/>
              </w:rPr>
              <w:t>40</w:t>
            </w:r>
          </w:p>
        </w:tc>
      </w:tr>
      <w:tr w:rsidR="008267CA" w:rsidRPr="008267CA" w:rsidTr="00F97B88">
        <w:tc>
          <w:tcPr>
            <w:tcW w:w="560" w:type="dxa"/>
          </w:tcPr>
          <w:p w:rsidR="008267CA" w:rsidRPr="008267CA" w:rsidRDefault="008267CA" w:rsidP="00F97B88">
            <w:pPr>
              <w:jc w:val="center"/>
              <w:rPr>
                <w:b/>
              </w:rPr>
            </w:pPr>
            <w:r w:rsidRPr="008267CA">
              <w:rPr>
                <w:b/>
              </w:rPr>
              <w:t>2</w:t>
            </w:r>
          </w:p>
        </w:tc>
        <w:tc>
          <w:tcPr>
            <w:tcW w:w="2308" w:type="dxa"/>
          </w:tcPr>
          <w:p w:rsidR="008267CA" w:rsidRPr="008267CA" w:rsidRDefault="008267CA" w:rsidP="00F97B88">
            <w:pPr>
              <w:jc w:val="both"/>
              <w:rPr>
                <w:b/>
              </w:rPr>
            </w:pPr>
            <w:r w:rsidRPr="008267CA">
              <w:rPr>
                <w:b/>
              </w:rPr>
              <w:t>Физкультурные занятия</w:t>
            </w:r>
          </w:p>
        </w:tc>
        <w:tc>
          <w:tcPr>
            <w:tcW w:w="1744" w:type="dxa"/>
            <w:gridSpan w:val="2"/>
          </w:tcPr>
          <w:p w:rsidR="008267CA" w:rsidRPr="008267CA" w:rsidRDefault="008267CA" w:rsidP="00F97B88">
            <w:pPr>
              <w:jc w:val="center"/>
            </w:pPr>
            <w:r w:rsidRPr="008267CA">
              <w:t>20</w:t>
            </w:r>
          </w:p>
        </w:tc>
        <w:tc>
          <w:tcPr>
            <w:tcW w:w="960" w:type="dxa"/>
          </w:tcPr>
          <w:p w:rsidR="008267CA" w:rsidRPr="008267CA" w:rsidRDefault="008267CA" w:rsidP="00F97B88">
            <w:pPr>
              <w:jc w:val="center"/>
            </w:pPr>
            <w:r w:rsidRPr="008267CA">
              <w:t>-</w:t>
            </w:r>
          </w:p>
        </w:tc>
        <w:tc>
          <w:tcPr>
            <w:tcW w:w="1126" w:type="dxa"/>
            <w:gridSpan w:val="2"/>
          </w:tcPr>
          <w:p w:rsidR="008267CA" w:rsidRPr="008267CA" w:rsidRDefault="008267CA" w:rsidP="00F97B88">
            <w:pPr>
              <w:jc w:val="center"/>
            </w:pPr>
            <w:r w:rsidRPr="008267CA">
              <w:t>-</w:t>
            </w:r>
          </w:p>
        </w:tc>
        <w:tc>
          <w:tcPr>
            <w:tcW w:w="1055" w:type="dxa"/>
          </w:tcPr>
          <w:p w:rsidR="008267CA" w:rsidRPr="008267CA" w:rsidRDefault="008267CA" w:rsidP="00F97B88">
            <w:pPr>
              <w:jc w:val="center"/>
            </w:pPr>
            <w:r w:rsidRPr="008267CA">
              <w:t>20</w:t>
            </w:r>
          </w:p>
        </w:tc>
        <w:tc>
          <w:tcPr>
            <w:tcW w:w="1137" w:type="dxa"/>
          </w:tcPr>
          <w:p w:rsidR="008267CA" w:rsidRPr="008267CA" w:rsidRDefault="008267CA" w:rsidP="00F97B88">
            <w:pPr>
              <w:jc w:val="center"/>
            </w:pPr>
            <w:r w:rsidRPr="008267CA">
              <w:t>20</w:t>
            </w:r>
          </w:p>
        </w:tc>
        <w:tc>
          <w:tcPr>
            <w:tcW w:w="788" w:type="dxa"/>
          </w:tcPr>
          <w:p w:rsidR="008267CA" w:rsidRPr="008267CA" w:rsidRDefault="008267CA" w:rsidP="00F97B88">
            <w:pPr>
              <w:jc w:val="center"/>
              <w:rPr>
                <w:b/>
              </w:rPr>
            </w:pPr>
            <w:r w:rsidRPr="008267CA">
              <w:rPr>
                <w:b/>
              </w:rPr>
              <w:t>60</w:t>
            </w:r>
          </w:p>
        </w:tc>
      </w:tr>
      <w:tr w:rsidR="008267CA" w:rsidRPr="008267CA" w:rsidTr="00F97B88">
        <w:tc>
          <w:tcPr>
            <w:tcW w:w="560" w:type="dxa"/>
          </w:tcPr>
          <w:p w:rsidR="008267CA" w:rsidRPr="008267CA" w:rsidRDefault="008267CA" w:rsidP="00F97B88">
            <w:pPr>
              <w:jc w:val="center"/>
              <w:rPr>
                <w:b/>
              </w:rPr>
            </w:pPr>
            <w:r w:rsidRPr="008267CA">
              <w:rPr>
                <w:b/>
              </w:rPr>
              <w:t>3</w:t>
            </w:r>
          </w:p>
        </w:tc>
        <w:tc>
          <w:tcPr>
            <w:tcW w:w="2308" w:type="dxa"/>
          </w:tcPr>
          <w:p w:rsidR="008267CA" w:rsidRPr="008267CA" w:rsidRDefault="008267CA" w:rsidP="00F97B88">
            <w:pPr>
              <w:jc w:val="both"/>
              <w:rPr>
                <w:b/>
              </w:rPr>
            </w:pPr>
            <w:r w:rsidRPr="008267CA">
              <w:rPr>
                <w:b/>
              </w:rPr>
              <w:t xml:space="preserve"> Танцевальные</w:t>
            </w:r>
          </w:p>
          <w:p w:rsidR="008267CA" w:rsidRPr="008267CA" w:rsidRDefault="008267CA" w:rsidP="00F97B88">
            <w:pPr>
              <w:jc w:val="both"/>
              <w:rPr>
                <w:b/>
              </w:rPr>
            </w:pPr>
            <w:r w:rsidRPr="008267CA">
              <w:rPr>
                <w:b/>
              </w:rPr>
              <w:t>занятия</w:t>
            </w:r>
          </w:p>
        </w:tc>
        <w:tc>
          <w:tcPr>
            <w:tcW w:w="1744" w:type="dxa"/>
            <w:gridSpan w:val="2"/>
          </w:tcPr>
          <w:p w:rsidR="008267CA" w:rsidRPr="008267CA" w:rsidRDefault="008267CA" w:rsidP="00F97B88">
            <w:pPr>
              <w:jc w:val="center"/>
            </w:pPr>
            <w:r w:rsidRPr="008267CA">
              <w:t>-</w:t>
            </w:r>
          </w:p>
        </w:tc>
        <w:tc>
          <w:tcPr>
            <w:tcW w:w="960" w:type="dxa"/>
          </w:tcPr>
          <w:p w:rsidR="008267CA" w:rsidRPr="008267CA" w:rsidRDefault="008267CA" w:rsidP="00F97B88">
            <w:pPr>
              <w:jc w:val="center"/>
            </w:pPr>
            <w:r w:rsidRPr="008267CA">
              <w:t>20</w:t>
            </w:r>
          </w:p>
        </w:tc>
        <w:tc>
          <w:tcPr>
            <w:tcW w:w="1126" w:type="dxa"/>
            <w:gridSpan w:val="2"/>
          </w:tcPr>
          <w:p w:rsidR="008267CA" w:rsidRPr="008267CA" w:rsidRDefault="008267CA" w:rsidP="00F97B88">
            <w:pPr>
              <w:jc w:val="center"/>
            </w:pPr>
            <w:r w:rsidRPr="008267CA">
              <w:t>20</w:t>
            </w:r>
          </w:p>
        </w:tc>
        <w:tc>
          <w:tcPr>
            <w:tcW w:w="1055" w:type="dxa"/>
          </w:tcPr>
          <w:p w:rsidR="008267CA" w:rsidRPr="008267CA" w:rsidRDefault="008267CA" w:rsidP="00F97B88">
            <w:pPr>
              <w:jc w:val="center"/>
            </w:pPr>
            <w:r w:rsidRPr="008267CA">
              <w:t>-</w:t>
            </w:r>
          </w:p>
        </w:tc>
        <w:tc>
          <w:tcPr>
            <w:tcW w:w="1137" w:type="dxa"/>
          </w:tcPr>
          <w:p w:rsidR="008267CA" w:rsidRPr="008267CA" w:rsidRDefault="008267CA" w:rsidP="00F97B88">
            <w:pPr>
              <w:jc w:val="center"/>
            </w:pPr>
            <w:r w:rsidRPr="008267CA">
              <w:t>-</w:t>
            </w:r>
          </w:p>
        </w:tc>
        <w:tc>
          <w:tcPr>
            <w:tcW w:w="788" w:type="dxa"/>
          </w:tcPr>
          <w:p w:rsidR="008267CA" w:rsidRPr="008267CA" w:rsidRDefault="008267CA" w:rsidP="00F97B88">
            <w:pPr>
              <w:jc w:val="center"/>
              <w:rPr>
                <w:b/>
              </w:rPr>
            </w:pPr>
            <w:r w:rsidRPr="008267CA">
              <w:rPr>
                <w:b/>
              </w:rPr>
              <w:t>40</w:t>
            </w:r>
          </w:p>
        </w:tc>
      </w:tr>
      <w:tr w:rsidR="008267CA" w:rsidRPr="008267CA" w:rsidTr="00F97B88">
        <w:tc>
          <w:tcPr>
            <w:tcW w:w="560" w:type="dxa"/>
          </w:tcPr>
          <w:p w:rsidR="008267CA" w:rsidRPr="008267CA" w:rsidRDefault="008267CA" w:rsidP="00F97B88">
            <w:pPr>
              <w:jc w:val="center"/>
              <w:rPr>
                <w:b/>
              </w:rPr>
            </w:pPr>
            <w:r w:rsidRPr="008267CA">
              <w:rPr>
                <w:b/>
              </w:rPr>
              <w:t>4</w:t>
            </w:r>
          </w:p>
        </w:tc>
        <w:tc>
          <w:tcPr>
            <w:tcW w:w="2308" w:type="dxa"/>
          </w:tcPr>
          <w:p w:rsidR="008267CA" w:rsidRPr="008267CA" w:rsidRDefault="008267CA" w:rsidP="00F97B88">
            <w:pPr>
              <w:jc w:val="both"/>
              <w:rPr>
                <w:b/>
              </w:rPr>
            </w:pPr>
            <w:r w:rsidRPr="008267CA">
              <w:rPr>
                <w:b/>
              </w:rPr>
              <w:t xml:space="preserve">Игровые упражнения </w:t>
            </w:r>
          </w:p>
          <w:p w:rsidR="008267CA" w:rsidRPr="008267CA" w:rsidRDefault="008267CA" w:rsidP="00F97B88">
            <w:pPr>
              <w:jc w:val="both"/>
              <w:rPr>
                <w:b/>
              </w:rPr>
            </w:pPr>
            <w:r w:rsidRPr="008267CA">
              <w:rPr>
                <w:b/>
              </w:rPr>
              <w:t xml:space="preserve">с физкультурными </w:t>
            </w:r>
          </w:p>
          <w:p w:rsidR="008267CA" w:rsidRPr="008267CA" w:rsidRDefault="008267CA" w:rsidP="00F97B88">
            <w:pPr>
              <w:jc w:val="both"/>
              <w:rPr>
                <w:b/>
              </w:rPr>
            </w:pPr>
            <w:r w:rsidRPr="008267CA">
              <w:rPr>
                <w:b/>
              </w:rPr>
              <w:t xml:space="preserve">пособиями (индивидуально, </w:t>
            </w:r>
          </w:p>
          <w:p w:rsidR="008267CA" w:rsidRPr="008267CA" w:rsidRDefault="008267CA" w:rsidP="00F97B88">
            <w:pPr>
              <w:jc w:val="both"/>
              <w:rPr>
                <w:b/>
              </w:rPr>
            </w:pPr>
            <w:r w:rsidRPr="008267CA">
              <w:rPr>
                <w:b/>
              </w:rPr>
              <w:t>подгруппами)</w:t>
            </w:r>
          </w:p>
        </w:tc>
        <w:tc>
          <w:tcPr>
            <w:tcW w:w="1744" w:type="dxa"/>
            <w:gridSpan w:val="2"/>
          </w:tcPr>
          <w:p w:rsidR="008267CA" w:rsidRPr="008267CA" w:rsidRDefault="008267CA" w:rsidP="00F97B88">
            <w:pPr>
              <w:jc w:val="center"/>
            </w:pPr>
            <w:r w:rsidRPr="008267CA">
              <w:t>20</w:t>
            </w:r>
          </w:p>
        </w:tc>
        <w:tc>
          <w:tcPr>
            <w:tcW w:w="960" w:type="dxa"/>
          </w:tcPr>
          <w:p w:rsidR="008267CA" w:rsidRPr="008267CA" w:rsidRDefault="008267CA" w:rsidP="00F97B88">
            <w:pPr>
              <w:jc w:val="center"/>
            </w:pPr>
            <w:r w:rsidRPr="008267CA">
              <w:t>20</w:t>
            </w:r>
          </w:p>
        </w:tc>
        <w:tc>
          <w:tcPr>
            <w:tcW w:w="1126" w:type="dxa"/>
            <w:gridSpan w:val="2"/>
          </w:tcPr>
          <w:p w:rsidR="008267CA" w:rsidRPr="008267CA" w:rsidRDefault="008267CA" w:rsidP="00F97B88">
            <w:pPr>
              <w:jc w:val="center"/>
            </w:pPr>
            <w:r w:rsidRPr="008267CA">
              <w:t>20</w:t>
            </w:r>
          </w:p>
        </w:tc>
        <w:tc>
          <w:tcPr>
            <w:tcW w:w="1055" w:type="dxa"/>
          </w:tcPr>
          <w:p w:rsidR="008267CA" w:rsidRPr="008267CA" w:rsidRDefault="008267CA" w:rsidP="00F97B88">
            <w:pPr>
              <w:jc w:val="center"/>
            </w:pPr>
            <w:r w:rsidRPr="008267CA">
              <w:t>20</w:t>
            </w:r>
          </w:p>
        </w:tc>
        <w:tc>
          <w:tcPr>
            <w:tcW w:w="1137" w:type="dxa"/>
          </w:tcPr>
          <w:p w:rsidR="008267CA" w:rsidRPr="008267CA" w:rsidRDefault="008267CA" w:rsidP="00F97B88">
            <w:pPr>
              <w:jc w:val="center"/>
            </w:pPr>
            <w:r w:rsidRPr="008267CA">
              <w:t>20</w:t>
            </w:r>
          </w:p>
        </w:tc>
        <w:tc>
          <w:tcPr>
            <w:tcW w:w="788" w:type="dxa"/>
          </w:tcPr>
          <w:p w:rsidR="008267CA" w:rsidRPr="008267CA" w:rsidRDefault="008267CA" w:rsidP="00F97B88">
            <w:pPr>
              <w:jc w:val="center"/>
              <w:rPr>
                <w:b/>
              </w:rPr>
            </w:pPr>
            <w:r w:rsidRPr="008267CA">
              <w:rPr>
                <w:b/>
              </w:rPr>
              <w:t>100</w:t>
            </w:r>
          </w:p>
        </w:tc>
      </w:tr>
      <w:tr w:rsidR="008267CA" w:rsidRPr="008267CA" w:rsidTr="00F97B88">
        <w:tc>
          <w:tcPr>
            <w:tcW w:w="560" w:type="dxa"/>
          </w:tcPr>
          <w:p w:rsidR="008267CA" w:rsidRPr="008267CA" w:rsidRDefault="008267CA" w:rsidP="00F97B88">
            <w:pPr>
              <w:jc w:val="center"/>
              <w:rPr>
                <w:b/>
              </w:rPr>
            </w:pPr>
            <w:r w:rsidRPr="008267CA">
              <w:rPr>
                <w:b/>
              </w:rPr>
              <w:t>5</w:t>
            </w:r>
          </w:p>
        </w:tc>
        <w:tc>
          <w:tcPr>
            <w:tcW w:w="2308" w:type="dxa"/>
          </w:tcPr>
          <w:p w:rsidR="008267CA" w:rsidRPr="008267CA" w:rsidRDefault="008267CA" w:rsidP="00F97B88">
            <w:pPr>
              <w:jc w:val="both"/>
              <w:rPr>
                <w:b/>
              </w:rPr>
            </w:pPr>
            <w:r w:rsidRPr="008267CA">
              <w:rPr>
                <w:b/>
              </w:rPr>
              <w:t xml:space="preserve">Подвижные игры на прогулке (ежедневно 2 подвижные игры на утренней и вечерней </w:t>
            </w:r>
            <w:proofErr w:type="spellStart"/>
            <w:r w:rsidRPr="008267CA">
              <w:rPr>
                <w:b/>
              </w:rPr>
              <w:t>рогулке</w:t>
            </w:r>
            <w:proofErr w:type="spellEnd"/>
            <w:r w:rsidRPr="008267CA">
              <w:rPr>
                <w:b/>
              </w:rPr>
              <w:t>)</w:t>
            </w:r>
          </w:p>
        </w:tc>
        <w:tc>
          <w:tcPr>
            <w:tcW w:w="1744" w:type="dxa"/>
            <w:gridSpan w:val="2"/>
          </w:tcPr>
          <w:p w:rsidR="008267CA" w:rsidRPr="008267CA" w:rsidRDefault="008267CA" w:rsidP="00F97B88">
            <w:pPr>
              <w:jc w:val="center"/>
            </w:pPr>
            <w:r w:rsidRPr="008267CA">
              <w:t>20</w:t>
            </w:r>
          </w:p>
        </w:tc>
        <w:tc>
          <w:tcPr>
            <w:tcW w:w="960" w:type="dxa"/>
          </w:tcPr>
          <w:p w:rsidR="008267CA" w:rsidRPr="008267CA" w:rsidRDefault="008267CA" w:rsidP="00F97B88">
            <w:pPr>
              <w:jc w:val="center"/>
            </w:pPr>
            <w:r w:rsidRPr="008267CA">
              <w:t>20</w:t>
            </w:r>
          </w:p>
        </w:tc>
        <w:tc>
          <w:tcPr>
            <w:tcW w:w="1126" w:type="dxa"/>
            <w:gridSpan w:val="2"/>
          </w:tcPr>
          <w:p w:rsidR="008267CA" w:rsidRPr="008267CA" w:rsidRDefault="008267CA" w:rsidP="00F97B88">
            <w:pPr>
              <w:jc w:val="center"/>
            </w:pPr>
            <w:r w:rsidRPr="008267CA">
              <w:t>20</w:t>
            </w:r>
          </w:p>
        </w:tc>
        <w:tc>
          <w:tcPr>
            <w:tcW w:w="1055" w:type="dxa"/>
          </w:tcPr>
          <w:p w:rsidR="008267CA" w:rsidRPr="008267CA" w:rsidRDefault="008267CA" w:rsidP="00F97B88">
            <w:pPr>
              <w:jc w:val="center"/>
            </w:pPr>
            <w:r w:rsidRPr="008267CA">
              <w:t>20</w:t>
            </w:r>
          </w:p>
        </w:tc>
        <w:tc>
          <w:tcPr>
            <w:tcW w:w="1137" w:type="dxa"/>
          </w:tcPr>
          <w:p w:rsidR="008267CA" w:rsidRPr="008267CA" w:rsidRDefault="008267CA" w:rsidP="00F97B88">
            <w:pPr>
              <w:jc w:val="center"/>
            </w:pPr>
            <w:r w:rsidRPr="008267CA">
              <w:t>20</w:t>
            </w:r>
          </w:p>
        </w:tc>
        <w:tc>
          <w:tcPr>
            <w:tcW w:w="788" w:type="dxa"/>
          </w:tcPr>
          <w:p w:rsidR="008267CA" w:rsidRPr="008267CA" w:rsidRDefault="008267CA" w:rsidP="00F97B88">
            <w:pPr>
              <w:jc w:val="center"/>
              <w:rPr>
                <w:b/>
              </w:rPr>
            </w:pPr>
            <w:r w:rsidRPr="008267CA">
              <w:rPr>
                <w:b/>
              </w:rPr>
              <w:t>100</w:t>
            </w:r>
          </w:p>
        </w:tc>
      </w:tr>
      <w:tr w:rsidR="008267CA" w:rsidRPr="008267CA" w:rsidTr="00F97B88">
        <w:tc>
          <w:tcPr>
            <w:tcW w:w="560" w:type="dxa"/>
          </w:tcPr>
          <w:p w:rsidR="008267CA" w:rsidRPr="008267CA" w:rsidRDefault="008267CA" w:rsidP="00F97B88">
            <w:pPr>
              <w:jc w:val="center"/>
              <w:rPr>
                <w:b/>
              </w:rPr>
            </w:pPr>
            <w:r w:rsidRPr="008267CA">
              <w:rPr>
                <w:b/>
              </w:rPr>
              <w:t>6</w:t>
            </w:r>
          </w:p>
        </w:tc>
        <w:tc>
          <w:tcPr>
            <w:tcW w:w="2308" w:type="dxa"/>
          </w:tcPr>
          <w:p w:rsidR="008267CA" w:rsidRPr="008267CA" w:rsidRDefault="008267CA" w:rsidP="00F97B88">
            <w:pPr>
              <w:jc w:val="both"/>
              <w:rPr>
                <w:b/>
              </w:rPr>
            </w:pPr>
            <w:r w:rsidRPr="008267CA">
              <w:rPr>
                <w:b/>
              </w:rPr>
              <w:t>Гимнастика после сна</w:t>
            </w:r>
          </w:p>
        </w:tc>
        <w:tc>
          <w:tcPr>
            <w:tcW w:w="1744" w:type="dxa"/>
            <w:gridSpan w:val="2"/>
          </w:tcPr>
          <w:p w:rsidR="008267CA" w:rsidRPr="008267CA" w:rsidRDefault="008267CA" w:rsidP="00F97B88">
            <w:pPr>
              <w:jc w:val="center"/>
            </w:pPr>
            <w:r w:rsidRPr="008267CA">
              <w:t>10</w:t>
            </w:r>
          </w:p>
        </w:tc>
        <w:tc>
          <w:tcPr>
            <w:tcW w:w="960" w:type="dxa"/>
          </w:tcPr>
          <w:p w:rsidR="008267CA" w:rsidRPr="008267CA" w:rsidRDefault="008267CA" w:rsidP="00F97B88">
            <w:pPr>
              <w:jc w:val="center"/>
            </w:pPr>
            <w:r w:rsidRPr="008267CA">
              <w:t>10</w:t>
            </w:r>
          </w:p>
        </w:tc>
        <w:tc>
          <w:tcPr>
            <w:tcW w:w="1126" w:type="dxa"/>
            <w:gridSpan w:val="2"/>
          </w:tcPr>
          <w:p w:rsidR="008267CA" w:rsidRPr="008267CA" w:rsidRDefault="008267CA" w:rsidP="00F97B88">
            <w:pPr>
              <w:jc w:val="center"/>
            </w:pPr>
            <w:r w:rsidRPr="008267CA">
              <w:t>10</w:t>
            </w:r>
          </w:p>
        </w:tc>
        <w:tc>
          <w:tcPr>
            <w:tcW w:w="1055" w:type="dxa"/>
          </w:tcPr>
          <w:p w:rsidR="008267CA" w:rsidRPr="008267CA" w:rsidRDefault="008267CA" w:rsidP="00F97B88">
            <w:pPr>
              <w:jc w:val="center"/>
            </w:pPr>
            <w:r w:rsidRPr="008267CA">
              <w:t>10</w:t>
            </w:r>
          </w:p>
        </w:tc>
        <w:tc>
          <w:tcPr>
            <w:tcW w:w="1137" w:type="dxa"/>
          </w:tcPr>
          <w:p w:rsidR="008267CA" w:rsidRPr="008267CA" w:rsidRDefault="008267CA" w:rsidP="00F97B88">
            <w:pPr>
              <w:jc w:val="center"/>
            </w:pPr>
            <w:r w:rsidRPr="008267CA">
              <w:t>10</w:t>
            </w:r>
          </w:p>
        </w:tc>
        <w:tc>
          <w:tcPr>
            <w:tcW w:w="788" w:type="dxa"/>
          </w:tcPr>
          <w:p w:rsidR="008267CA" w:rsidRPr="008267CA" w:rsidRDefault="008267CA" w:rsidP="00F97B88">
            <w:pPr>
              <w:jc w:val="center"/>
              <w:rPr>
                <w:b/>
              </w:rPr>
            </w:pPr>
            <w:r w:rsidRPr="008267CA">
              <w:rPr>
                <w:b/>
              </w:rPr>
              <w:t>50</w:t>
            </w:r>
          </w:p>
        </w:tc>
      </w:tr>
      <w:tr w:rsidR="008267CA" w:rsidRPr="008267CA" w:rsidTr="00F97B88">
        <w:tc>
          <w:tcPr>
            <w:tcW w:w="560" w:type="dxa"/>
          </w:tcPr>
          <w:p w:rsidR="008267CA" w:rsidRPr="008267CA" w:rsidRDefault="008267CA" w:rsidP="00F97B88">
            <w:pPr>
              <w:jc w:val="center"/>
              <w:rPr>
                <w:b/>
              </w:rPr>
            </w:pPr>
            <w:r w:rsidRPr="008267CA">
              <w:rPr>
                <w:b/>
              </w:rPr>
              <w:t>7</w:t>
            </w:r>
          </w:p>
        </w:tc>
        <w:tc>
          <w:tcPr>
            <w:tcW w:w="2308" w:type="dxa"/>
          </w:tcPr>
          <w:p w:rsidR="008267CA" w:rsidRPr="008267CA" w:rsidRDefault="008267CA" w:rsidP="00F97B88">
            <w:pPr>
              <w:jc w:val="both"/>
              <w:rPr>
                <w:b/>
              </w:rPr>
            </w:pPr>
            <w:r w:rsidRPr="008267CA">
              <w:rPr>
                <w:b/>
              </w:rPr>
              <w:t>Игры- хороводы</w:t>
            </w:r>
          </w:p>
        </w:tc>
        <w:tc>
          <w:tcPr>
            <w:tcW w:w="1744" w:type="dxa"/>
            <w:gridSpan w:val="2"/>
          </w:tcPr>
          <w:p w:rsidR="008267CA" w:rsidRPr="008267CA" w:rsidRDefault="008267CA" w:rsidP="00F97B88">
            <w:pPr>
              <w:jc w:val="center"/>
            </w:pPr>
            <w:r w:rsidRPr="008267CA">
              <w:t>5</w:t>
            </w:r>
          </w:p>
        </w:tc>
        <w:tc>
          <w:tcPr>
            <w:tcW w:w="960" w:type="dxa"/>
          </w:tcPr>
          <w:p w:rsidR="008267CA" w:rsidRPr="008267CA" w:rsidRDefault="008267CA" w:rsidP="00F97B88">
            <w:pPr>
              <w:jc w:val="center"/>
            </w:pPr>
            <w:r w:rsidRPr="008267CA">
              <w:t>5</w:t>
            </w:r>
          </w:p>
        </w:tc>
        <w:tc>
          <w:tcPr>
            <w:tcW w:w="1126" w:type="dxa"/>
            <w:gridSpan w:val="2"/>
          </w:tcPr>
          <w:p w:rsidR="008267CA" w:rsidRPr="008267CA" w:rsidRDefault="008267CA" w:rsidP="00F97B88">
            <w:pPr>
              <w:jc w:val="center"/>
            </w:pPr>
            <w:r w:rsidRPr="008267CA">
              <w:t>5</w:t>
            </w:r>
          </w:p>
        </w:tc>
        <w:tc>
          <w:tcPr>
            <w:tcW w:w="1055" w:type="dxa"/>
          </w:tcPr>
          <w:p w:rsidR="008267CA" w:rsidRPr="008267CA" w:rsidRDefault="008267CA" w:rsidP="00F97B88">
            <w:pPr>
              <w:jc w:val="center"/>
            </w:pPr>
            <w:r w:rsidRPr="008267CA">
              <w:t>5</w:t>
            </w:r>
          </w:p>
        </w:tc>
        <w:tc>
          <w:tcPr>
            <w:tcW w:w="1137" w:type="dxa"/>
          </w:tcPr>
          <w:p w:rsidR="008267CA" w:rsidRPr="008267CA" w:rsidRDefault="008267CA" w:rsidP="00F97B88">
            <w:pPr>
              <w:jc w:val="center"/>
            </w:pPr>
            <w:r w:rsidRPr="008267CA">
              <w:t>5</w:t>
            </w:r>
          </w:p>
        </w:tc>
        <w:tc>
          <w:tcPr>
            <w:tcW w:w="788" w:type="dxa"/>
          </w:tcPr>
          <w:p w:rsidR="008267CA" w:rsidRPr="008267CA" w:rsidRDefault="008267CA" w:rsidP="00F97B88">
            <w:pPr>
              <w:jc w:val="center"/>
              <w:rPr>
                <w:b/>
              </w:rPr>
            </w:pPr>
            <w:r w:rsidRPr="008267CA">
              <w:rPr>
                <w:b/>
              </w:rPr>
              <w:t>25</w:t>
            </w:r>
          </w:p>
        </w:tc>
      </w:tr>
      <w:tr w:rsidR="008267CA" w:rsidRPr="008267CA" w:rsidTr="00F97B88">
        <w:tc>
          <w:tcPr>
            <w:tcW w:w="560" w:type="dxa"/>
          </w:tcPr>
          <w:p w:rsidR="008267CA" w:rsidRPr="008267CA" w:rsidRDefault="008267CA" w:rsidP="00F97B88">
            <w:pPr>
              <w:jc w:val="center"/>
              <w:rPr>
                <w:b/>
              </w:rPr>
            </w:pPr>
          </w:p>
        </w:tc>
        <w:tc>
          <w:tcPr>
            <w:tcW w:w="2308" w:type="dxa"/>
          </w:tcPr>
          <w:p w:rsidR="008267CA" w:rsidRPr="008267CA" w:rsidRDefault="008267CA" w:rsidP="00F97B88">
            <w:pPr>
              <w:jc w:val="both"/>
              <w:rPr>
                <w:b/>
              </w:rPr>
            </w:pPr>
          </w:p>
        </w:tc>
        <w:tc>
          <w:tcPr>
            <w:tcW w:w="1744" w:type="dxa"/>
            <w:gridSpan w:val="2"/>
          </w:tcPr>
          <w:p w:rsidR="008267CA" w:rsidRPr="008267CA" w:rsidRDefault="008267CA" w:rsidP="00F97B88">
            <w:pPr>
              <w:jc w:val="center"/>
            </w:pPr>
          </w:p>
        </w:tc>
        <w:tc>
          <w:tcPr>
            <w:tcW w:w="960" w:type="dxa"/>
          </w:tcPr>
          <w:p w:rsidR="008267CA" w:rsidRPr="008267CA" w:rsidRDefault="008267CA" w:rsidP="00F97B88">
            <w:pPr>
              <w:jc w:val="center"/>
            </w:pPr>
          </w:p>
        </w:tc>
        <w:tc>
          <w:tcPr>
            <w:tcW w:w="1126" w:type="dxa"/>
            <w:gridSpan w:val="2"/>
          </w:tcPr>
          <w:p w:rsidR="008267CA" w:rsidRPr="008267CA" w:rsidRDefault="008267CA" w:rsidP="00F97B88">
            <w:pPr>
              <w:jc w:val="center"/>
            </w:pPr>
          </w:p>
        </w:tc>
        <w:tc>
          <w:tcPr>
            <w:tcW w:w="1055" w:type="dxa"/>
          </w:tcPr>
          <w:p w:rsidR="008267CA" w:rsidRPr="008267CA" w:rsidRDefault="008267CA" w:rsidP="00F97B88">
            <w:pPr>
              <w:jc w:val="center"/>
            </w:pPr>
          </w:p>
        </w:tc>
        <w:tc>
          <w:tcPr>
            <w:tcW w:w="1137" w:type="dxa"/>
          </w:tcPr>
          <w:p w:rsidR="008267CA" w:rsidRPr="008267CA" w:rsidRDefault="008267CA" w:rsidP="00F97B88">
            <w:pPr>
              <w:jc w:val="center"/>
            </w:pPr>
          </w:p>
        </w:tc>
        <w:tc>
          <w:tcPr>
            <w:tcW w:w="788" w:type="dxa"/>
          </w:tcPr>
          <w:p w:rsidR="008267CA" w:rsidRPr="008267CA" w:rsidRDefault="008267CA" w:rsidP="00F97B88">
            <w:pPr>
              <w:jc w:val="center"/>
              <w:rPr>
                <w:b/>
              </w:rPr>
            </w:pPr>
          </w:p>
        </w:tc>
      </w:tr>
      <w:tr w:rsidR="008267CA" w:rsidRPr="008267CA" w:rsidTr="00F97B88">
        <w:trPr>
          <w:trHeight w:val="615"/>
        </w:trPr>
        <w:tc>
          <w:tcPr>
            <w:tcW w:w="560" w:type="dxa"/>
          </w:tcPr>
          <w:p w:rsidR="008267CA" w:rsidRPr="008267CA" w:rsidRDefault="008267CA" w:rsidP="00F97B88">
            <w:pPr>
              <w:jc w:val="center"/>
              <w:rPr>
                <w:b/>
              </w:rPr>
            </w:pPr>
            <w:r w:rsidRPr="008267CA">
              <w:rPr>
                <w:b/>
              </w:rPr>
              <w:t>9</w:t>
            </w:r>
          </w:p>
        </w:tc>
        <w:tc>
          <w:tcPr>
            <w:tcW w:w="2308" w:type="dxa"/>
          </w:tcPr>
          <w:p w:rsidR="008267CA" w:rsidRPr="008267CA" w:rsidRDefault="008267CA" w:rsidP="00F97B88">
            <w:pPr>
              <w:jc w:val="both"/>
              <w:rPr>
                <w:b/>
              </w:rPr>
            </w:pPr>
            <w:r w:rsidRPr="008267CA">
              <w:rPr>
                <w:b/>
              </w:rPr>
              <w:t xml:space="preserve">Физкультурные досуги </w:t>
            </w:r>
          </w:p>
        </w:tc>
        <w:tc>
          <w:tcPr>
            <w:tcW w:w="6810" w:type="dxa"/>
            <w:gridSpan w:val="8"/>
          </w:tcPr>
          <w:p w:rsidR="008267CA" w:rsidRPr="008267CA" w:rsidRDefault="008267CA" w:rsidP="00F97B88">
            <w:pPr>
              <w:jc w:val="center"/>
            </w:pPr>
            <w:r w:rsidRPr="008267CA">
              <w:t>20 минут один раз в месяц</w:t>
            </w:r>
          </w:p>
        </w:tc>
      </w:tr>
      <w:tr w:rsidR="008267CA" w:rsidRPr="008267CA" w:rsidTr="00F97B88">
        <w:trPr>
          <w:trHeight w:val="320"/>
        </w:trPr>
        <w:tc>
          <w:tcPr>
            <w:tcW w:w="560" w:type="dxa"/>
          </w:tcPr>
          <w:p w:rsidR="008267CA" w:rsidRPr="008267CA" w:rsidRDefault="008267CA" w:rsidP="00F97B88">
            <w:pPr>
              <w:jc w:val="center"/>
              <w:rPr>
                <w:b/>
              </w:rPr>
            </w:pPr>
            <w:r w:rsidRPr="008267CA">
              <w:rPr>
                <w:b/>
              </w:rPr>
              <w:t>9</w:t>
            </w:r>
          </w:p>
        </w:tc>
        <w:tc>
          <w:tcPr>
            <w:tcW w:w="2308" w:type="dxa"/>
          </w:tcPr>
          <w:p w:rsidR="008267CA" w:rsidRPr="008267CA" w:rsidRDefault="008267CA" w:rsidP="00F97B88">
            <w:pPr>
              <w:jc w:val="both"/>
              <w:rPr>
                <w:b/>
              </w:rPr>
            </w:pPr>
            <w:r w:rsidRPr="008267CA">
              <w:rPr>
                <w:b/>
              </w:rPr>
              <w:t>Музыкальные досуги</w:t>
            </w:r>
          </w:p>
        </w:tc>
        <w:tc>
          <w:tcPr>
            <w:tcW w:w="6810" w:type="dxa"/>
            <w:gridSpan w:val="8"/>
          </w:tcPr>
          <w:p w:rsidR="008267CA" w:rsidRPr="008267CA" w:rsidRDefault="008267CA" w:rsidP="00F97B88">
            <w:pPr>
              <w:jc w:val="center"/>
            </w:pPr>
            <w:r w:rsidRPr="008267CA">
              <w:t>20 минут один раз в месяц</w:t>
            </w:r>
          </w:p>
        </w:tc>
      </w:tr>
      <w:tr w:rsidR="008267CA" w:rsidRPr="008267CA" w:rsidTr="00F97B88">
        <w:tc>
          <w:tcPr>
            <w:tcW w:w="560" w:type="dxa"/>
          </w:tcPr>
          <w:p w:rsidR="008267CA" w:rsidRPr="008267CA" w:rsidRDefault="008267CA" w:rsidP="00F97B88">
            <w:pPr>
              <w:jc w:val="center"/>
              <w:rPr>
                <w:b/>
              </w:rPr>
            </w:pPr>
          </w:p>
          <w:p w:rsidR="008267CA" w:rsidRPr="008267CA" w:rsidRDefault="008267CA" w:rsidP="00F97B88">
            <w:pPr>
              <w:jc w:val="center"/>
              <w:rPr>
                <w:b/>
              </w:rPr>
            </w:pPr>
          </w:p>
        </w:tc>
        <w:tc>
          <w:tcPr>
            <w:tcW w:w="2308" w:type="dxa"/>
          </w:tcPr>
          <w:p w:rsidR="008267CA" w:rsidRPr="008267CA" w:rsidRDefault="008267CA" w:rsidP="00F97B88">
            <w:pPr>
              <w:jc w:val="both"/>
              <w:rPr>
                <w:b/>
              </w:rPr>
            </w:pPr>
            <w:r w:rsidRPr="008267CA">
              <w:rPr>
                <w:b/>
              </w:rPr>
              <w:t>Итого в неделю</w:t>
            </w:r>
          </w:p>
        </w:tc>
        <w:tc>
          <w:tcPr>
            <w:tcW w:w="1680" w:type="dxa"/>
          </w:tcPr>
          <w:p w:rsidR="008267CA" w:rsidRPr="008267CA" w:rsidRDefault="008267CA" w:rsidP="00F97B88">
            <w:pPr>
              <w:jc w:val="center"/>
              <w:rPr>
                <w:b/>
              </w:rPr>
            </w:pPr>
            <w:r w:rsidRPr="008267CA">
              <w:rPr>
                <w:b/>
              </w:rPr>
              <w:t>83 мин.</w:t>
            </w:r>
          </w:p>
        </w:tc>
        <w:tc>
          <w:tcPr>
            <w:tcW w:w="1080" w:type="dxa"/>
            <w:gridSpan w:val="3"/>
          </w:tcPr>
          <w:p w:rsidR="008267CA" w:rsidRPr="008267CA" w:rsidRDefault="008267CA" w:rsidP="00F97B88">
            <w:pPr>
              <w:jc w:val="center"/>
              <w:rPr>
                <w:b/>
              </w:rPr>
            </w:pPr>
            <w:r w:rsidRPr="008267CA">
              <w:rPr>
                <w:b/>
              </w:rPr>
              <w:t>83 мин.</w:t>
            </w:r>
          </w:p>
        </w:tc>
        <w:tc>
          <w:tcPr>
            <w:tcW w:w="1070" w:type="dxa"/>
          </w:tcPr>
          <w:p w:rsidR="008267CA" w:rsidRPr="008267CA" w:rsidRDefault="008267CA" w:rsidP="00F97B88">
            <w:pPr>
              <w:jc w:val="center"/>
              <w:rPr>
                <w:b/>
              </w:rPr>
            </w:pPr>
            <w:r w:rsidRPr="008267CA">
              <w:rPr>
                <w:b/>
              </w:rPr>
              <w:t>83 мин.</w:t>
            </w:r>
          </w:p>
        </w:tc>
        <w:tc>
          <w:tcPr>
            <w:tcW w:w="1055" w:type="dxa"/>
          </w:tcPr>
          <w:p w:rsidR="008267CA" w:rsidRPr="008267CA" w:rsidRDefault="008267CA" w:rsidP="00F97B88">
            <w:pPr>
              <w:jc w:val="center"/>
              <w:rPr>
                <w:b/>
              </w:rPr>
            </w:pPr>
            <w:r w:rsidRPr="008267CA">
              <w:rPr>
                <w:b/>
              </w:rPr>
              <w:t xml:space="preserve">83 мин. </w:t>
            </w:r>
          </w:p>
        </w:tc>
        <w:tc>
          <w:tcPr>
            <w:tcW w:w="1137" w:type="dxa"/>
          </w:tcPr>
          <w:p w:rsidR="008267CA" w:rsidRPr="008267CA" w:rsidRDefault="008267CA" w:rsidP="00F97B88">
            <w:pPr>
              <w:jc w:val="center"/>
              <w:rPr>
                <w:b/>
              </w:rPr>
            </w:pPr>
            <w:r w:rsidRPr="008267CA">
              <w:rPr>
                <w:b/>
              </w:rPr>
              <w:t>83 мин.</w:t>
            </w:r>
          </w:p>
        </w:tc>
        <w:tc>
          <w:tcPr>
            <w:tcW w:w="788" w:type="dxa"/>
          </w:tcPr>
          <w:p w:rsidR="008267CA" w:rsidRPr="008267CA" w:rsidRDefault="008267CA" w:rsidP="00F97B88">
            <w:pPr>
              <w:jc w:val="center"/>
              <w:rPr>
                <w:b/>
              </w:rPr>
            </w:pPr>
            <w:r w:rsidRPr="008267CA">
              <w:rPr>
                <w:b/>
              </w:rPr>
              <w:t>415</w:t>
            </w:r>
          </w:p>
        </w:tc>
      </w:tr>
    </w:tbl>
    <w:p w:rsidR="008267CA" w:rsidRPr="008267CA" w:rsidRDefault="008267CA" w:rsidP="008267CA">
      <w:pPr>
        <w:jc w:val="center"/>
        <w:rPr>
          <w:b/>
        </w:rPr>
      </w:pPr>
    </w:p>
    <w:p w:rsidR="008267CA" w:rsidRPr="008267CA" w:rsidRDefault="008267CA" w:rsidP="008267CA"/>
    <w:p w:rsidR="008267CA" w:rsidRPr="008267CA" w:rsidRDefault="008267CA" w:rsidP="008267CA"/>
    <w:p w:rsidR="008267CA" w:rsidRPr="008267CA" w:rsidRDefault="008267CA" w:rsidP="008267CA">
      <w:pPr>
        <w:pStyle w:val="a3"/>
        <w:shd w:val="clear" w:color="auto" w:fill="FFFFFF"/>
        <w:rPr>
          <w:color w:val="000000"/>
        </w:rPr>
      </w:pPr>
    </w:p>
    <w:p w:rsidR="007F62A0" w:rsidRPr="008267CA" w:rsidRDefault="007F62A0"/>
    <w:sectPr w:rsidR="007F62A0" w:rsidRPr="00826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7013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D39"/>
    <w:rsid w:val="000E2452"/>
    <w:rsid w:val="0011105C"/>
    <w:rsid w:val="001D39DD"/>
    <w:rsid w:val="002F7151"/>
    <w:rsid w:val="00573D39"/>
    <w:rsid w:val="006D42CF"/>
    <w:rsid w:val="007F62A0"/>
    <w:rsid w:val="008267CA"/>
    <w:rsid w:val="00E9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58898"/>
  <w15:chartTrackingRefBased/>
  <w15:docId w15:val="{318C1AD4-A7D3-477A-A719-37094B11B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9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909DB"/>
    <w:pPr>
      <w:keepNext/>
      <w:jc w:val="center"/>
      <w:outlineLvl w:val="1"/>
    </w:pPr>
    <w:rPr>
      <w:rFonts w:eastAsia="Calibri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909DB"/>
    <w:rPr>
      <w:rFonts w:ascii="Times New Roman" w:eastAsia="Calibri" w:hAnsi="Times New Roman" w:cs="Times New Roman"/>
      <w:sz w:val="24"/>
      <w:szCs w:val="20"/>
      <w:lang w:val="uk-UA" w:eastAsia="ru-RU"/>
    </w:rPr>
  </w:style>
  <w:style w:type="paragraph" w:styleId="a3">
    <w:name w:val="Normal (Web)"/>
    <w:basedOn w:val="a"/>
    <w:unhideWhenUsed/>
    <w:rsid w:val="001D39DD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1D39DD"/>
    <w:rPr>
      <w:b/>
      <w:bCs/>
    </w:rPr>
  </w:style>
  <w:style w:type="paragraph" w:customStyle="1" w:styleId="c17">
    <w:name w:val="c17"/>
    <w:basedOn w:val="a"/>
    <w:rsid w:val="008267CA"/>
    <w:pPr>
      <w:spacing w:before="100" w:beforeAutospacing="1" w:after="100" w:afterAutospacing="1"/>
    </w:pPr>
  </w:style>
  <w:style w:type="paragraph" w:styleId="21">
    <w:name w:val="Body Text 2"/>
    <w:basedOn w:val="a"/>
    <w:link w:val="22"/>
    <w:rsid w:val="008267C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267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1105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110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2023-09-04T08:11:00Z</cp:lastPrinted>
  <dcterms:created xsi:type="dcterms:W3CDTF">2023-09-04T07:05:00Z</dcterms:created>
  <dcterms:modified xsi:type="dcterms:W3CDTF">2024-09-04T08:30:00Z</dcterms:modified>
</cp:coreProperties>
</file>